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F" w:rsidRPr="000112DF" w:rsidRDefault="000112DF" w:rsidP="000112DF">
      <w:pPr>
        <w:shd w:val="clear" w:color="auto" w:fill="FFFFFF"/>
        <w:ind w:firstLine="709"/>
        <w:jc w:val="center"/>
        <w:rPr>
          <w:b/>
          <w:bCs/>
          <w:caps/>
          <w:spacing w:val="-8"/>
          <w:sz w:val="26"/>
          <w:szCs w:val="26"/>
        </w:rPr>
      </w:pPr>
      <w:r w:rsidRPr="000112DF">
        <w:rPr>
          <w:b/>
          <w:bCs/>
          <w:caps/>
          <w:spacing w:val="-8"/>
          <w:sz w:val="26"/>
          <w:szCs w:val="26"/>
        </w:rPr>
        <w:t>Информационная карта документации запроса предложений</w:t>
      </w:r>
    </w:p>
    <w:p w:rsidR="00E32A1E" w:rsidRDefault="000112DF" w:rsidP="000112DF">
      <w:pPr>
        <w:jc w:val="center"/>
        <w:rPr>
          <w:b/>
        </w:rPr>
      </w:pPr>
      <w:r w:rsidRPr="00B87294">
        <w:rPr>
          <w:b/>
        </w:rPr>
        <w:t xml:space="preserve"> </w:t>
      </w:r>
      <w:r w:rsidR="00B87294" w:rsidRPr="00B87294">
        <w:rPr>
          <w:b/>
        </w:rPr>
        <w:t>(ИЗВЕЩЕНИЕ)</w:t>
      </w:r>
    </w:p>
    <w:p w:rsidR="009F6AB8" w:rsidRDefault="009F6AB8" w:rsidP="000112DF">
      <w:pPr>
        <w:jc w:val="center"/>
        <w:rPr>
          <w:b/>
        </w:rPr>
      </w:pPr>
    </w:p>
    <w:p w:rsidR="009F6AB8" w:rsidRDefault="009F6AB8" w:rsidP="009F6AB8">
      <w:pPr>
        <w:ind w:firstLine="708"/>
        <w:rPr>
          <w:b/>
        </w:rPr>
      </w:pPr>
      <w:r>
        <w:rPr>
          <w:b/>
        </w:rPr>
        <w:t>Процедура запроса предложений не является торгами по законодательству Российской Федерации, и Заказчик  запроса предложений имеет право, но не обязанность заключить договор с победителем запроса предложений.</w:t>
      </w:r>
    </w:p>
    <w:p w:rsidR="009F6AB8" w:rsidRDefault="009F6AB8" w:rsidP="009F6AB8">
      <w:pPr>
        <w:ind w:firstLine="708"/>
        <w:rPr>
          <w:b/>
        </w:rPr>
      </w:pPr>
      <w:r>
        <w:rPr>
          <w:b/>
        </w:rPr>
        <w:t>Заказчик настоящего запроса предложений вправе отказаться от проведения настоящего запроса предложений в любое время вплоть до подписания договора, не неся никакой ответственности перед участниками запроса предложений или третьими лицами, которым такое действие может принести убытки.</w:t>
      </w:r>
    </w:p>
    <w:p w:rsidR="009F6AB8" w:rsidRPr="00B87294" w:rsidRDefault="009F6AB8" w:rsidP="000112DF">
      <w:pPr>
        <w:jc w:val="center"/>
        <w:rPr>
          <w:b/>
        </w:rPr>
      </w:pPr>
    </w:p>
    <w:p w:rsidR="00E32A1E" w:rsidRPr="00E32A1E" w:rsidRDefault="00E32A1E" w:rsidP="00E32A1E">
      <w:pPr>
        <w:suppressLineNumbers/>
        <w:spacing w:after="120"/>
        <w:ind w:firstLine="709"/>
      </w:pPr>
      <w:r w:rsidRPr="00E32A1E">
        <w:t xml:space="preserve">Следующая информация для конкретного </w:t>
      </w:r>
      <w:r w:rsidR="002D6B72">
        <w:t>запроса предложений</w:t>
      </w:r>
      <w:r w:rsidR="001E3495">
        <w:t xml:space="preserve"> изменяет и/или дополняе</w:t>
      </w:r>
      <w:r w:rsidRPr="00E32A1E">
        <w:t xml:space="preserve">т положения Части I.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1"/>
        <w:gridCol w:w="6379"/>
      </w:tblGrid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 w:rsidP="00860399">
            <w:pPr>
              <w:keepNext/>
              <w:suppressLineNumbers/>
              <w:jc w:val="center"/>
            </w:pPr>
            <w:proofErr w:type="spellStart"/>
            <w:proofErr w:type="gramStart"/>
            <w:r w:rsidRPr="00E32A1E">
              <w:rPr>
                <w:b/>
              </w:rPr>
              <w:t>п</w:t>
            </w:r>
            <w:proofErr w:type="spellEnd"/>
            <w:proofErr w:type="gramEnd"/>
            <w:r w:rsidRPr="00E32A1E">
              <w:rPr>
                <w:b/>
              </w:rPr>
              <w:t>/</w:t>
            </w:r>
            <w:proofErr w:type="spellStart"/>
            <w:r w:rsidRPr="00E32A1E">
              <w:rPr>
                <w:b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D67185" w:rsidRPr="00D67185">
              <w:rPr>
                <w:b/>
              </w:rPr>
              <w:t>запрос</w:t>
            </w:r>
            <w:r w:rsidR="00D67185">
              <w:rPr>
                <w:b/>
              </w:rPr>
              <w:t>а</w:t>
            </w:r>
            <w:r w:rsidR="00D67185" w:rsidRPr="00D67185">
              <w:rPr>
                <w:b/>
              </w:rPr>
              <w:t xml:space="preserve">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 w:rsidP="00860399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E32A1E">
        <w:trPr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Заказчик и 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13" w:rsidRDefault="00E32A1E" w:rsidP="00860399">
            <w:r w:rsidRPr="00E32A1E">
              <w:t xml:space="preserve">Федеральное государственное унитарное предприятие «Центральный научно-исследовательский институт конструкционных материалов «Прометей» </w:t>
            </w:r>
          </w:p>
          <w:p w:rsidR="00E32A1E" w:rsidRPr="00E32A1E" w:rsidRDefault="00E32A1E" w:rsidP="00860399">
            <w:r w:rsidRPr="00E32A1E">
              <w:t>(далее - ФГУП «ЦНИИ КМ «Прометей»).</w:t>
            </w:r>
          </w:p>
          <w:p w:rsidR="00E32A1E" w:rsidRPr="00E32A1E" w:rsidRDefault="00E32A1E" w:rsidP="00860399">
            <w:pPr>
              <w:pStyle w:val="ConsNormal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E32A1E" w:rsidP="00860399">
            <w:pPr>
              <w:ind w:firstLine="35"/>
            </w:pPr>
            <w:r w:rsidRPr="00E32A1E">
              <w:t>тел. (812) 335-58-64;</w:t>
            </w:r>
          </w:p>
          <w:p w:rsidR="008C3CA8" w:rsidRDefault="008C3CA8" w:rsidP="008C3CA8">
            <w:pPr>
              <w:jc w:val="both"/>
            </w:pPr>
            <w:r>
              <w:t>Ответственный работник Заказчика за разъяснение вопросов по техническому заданию:</w:t>
            </w:r>
          </w:p>
          <w:p w:rsidR="00E61009" w:rsidRDefault="00E61009" w:rsidP="00BF4913">
            <w:pPr>
              <w:jc w:val="both"/>
            </w:pPr>
            <w:r>
              <w:t xml:space="preserve">Калинин Григорий Юрьевич – </w:t>
            </w:r>
          </w:p>
          <w:p w:rsidR="00D46010" w:rsidRDefault="00E61009" w:rsidP="00BF4913">
            <w:pPr>
              <w:jc w:val="both"/>
            </w:pPr>
            <w:r>
              <w:t>начальник лаборатории 37 НПК-3</w:t>
            </w:r>
          </w:p>
          <w:p w:rsidR="00E32A1E" w:rsidRDefault="008C3CA8" w:rsidP="00BF4913">
            <w:pPr>
              <w:jc w:val="both"/>
            </w:pPr>
            <w:r>
              <w:t xml:space="preserve">адрес эл. почты: </w:t>
            </w:r>
            <w:hyperlink r:id="rId7" w:history="1">
              <w:r>
                <w:rPr>
                  <w:rStyle w:val="a6"/>
                </w:rPr>
                <w:t>zakypki@crism.ru</w:t>
              </w:r>
            </w:hyperlink>
            <w:proofErr w:type="gramStart"/>
            <w:r>
              <w:t xml:space="preserve"> ;</w:t>
            </w:r>
            <w:proofErr w:type="gramEnd"/>
            <w:r>
              <w:t xml:space="preserve"> тел. (812) </w:t>
            </w:r>
            <w:r w:rsidR="00E61009">
              <w:t>274-73-69</w:t>
            </w:r>
          </w:p>
          <w:p w:rsidR="00BF4913" w:rsidRPr="00E32A1E" w:rsidRDefault="00BF4913" w:rsidP="00BF4913">
            <w:pPr>
              <w:jc w:val="both"/>
            </w:pPr>
          </w:p>
        </w:tc>
      </w:tr>
      <w:tr w:rsidR="00E32A1E" w:rsidRPr="00E32A1E" w:rsidTr="00E32A1E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Предмет </w:t>
            </w:r>
            <w:r w:rsidR="000112DF">
              <w:t>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D46010" w:rsidP="00683ECC">
            <w:r>
              <w:t>Выполнение научно-исследовательской работы (далее именуется - НИР) по теме: «Исследование физико-химических процессов выплавки немагнитных высокопрочных коррозионностойких азотистых сталей».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D46010">
            <w:r w:rsidRPr="00E32A1E">
              <w:t xml:space="preserve">Место, условия </w:t>
            </w:r>
            <w:r w:rsidR="00D46010">
              <w:t>выполнения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F4913">
            <w:pPr>
              <w:jc w:val="both"/>
            </w:pPr>
            <w:r w:rsidRPr="00E32A1E">
              <w:t xml:space="preserve">Место и условия </w:t>
            </w:r>
            <w:r w:rsidR="00BF4913">
              <w:t>выполнения работ</w:t>
            </w:r>
            <w:r w:rsidR="001122EA">
              <w:t xml:space="preserve"> указаны в Техническом задании</w:t>
            </w:r>
          </w:p>
        </w:tc>
      </w:tr>
      <w:tr w:rsidR="00E32A1E" w:rsidRPr="00E32A1E" w:rsidTr="00F07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Начальная (максимальная) цена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13" w:rsidRDefault="00BF4913" w:rsidP="00F07EB4">
            <w:pPr>
              <w:rPr>
                <w:b/>
              </w:rPr>
            </w:pPr>
            <w:r>
              <w:rPr>
                <w:b/>
              </w:rPr>
              <w:t xml:space="preserve">3 000 000 рублей 00 копеек </w:t>
            </w:r>
          </w:p>
          <w:p w:rsidR="00E32A1E" w:rsidRPr="00E32A1E" w:rsidRDefault="00BF4913" w:rsidP="00F07EB4">
            <w:pPr>
              <w:rPr>
                <w:b/>
              </w:rPr>
            </w:pPr>
            <w:r>
              <w:rPr>
                <w:b/>
              </w:rPr>
              <w:t>(Три миллиона рублей 00 копеек)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E61009">
            <w:r w:rsidRPr="00E32A1E">
              <w:t xml:space="preserve">Источник финансирования </w:t>
            </w:r>
            <w:r w:rsidR="00E61009">
              <w:t>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D46010">
            <w:r w:rsidRPr="00E32A1E">
              <w:t xml:space="preserve">Форма, сроки и порядок оплаты </w:t>
            </w:r>
            <w:r w:rsidR="00D46010">
              <w:t>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A37C1">
            <w:r w:rsidRPr="00E32A1E">
              <w:t>Сроки оплаты указаны в проекте договора настоящей документации.</w:t>
            </w:r>
          </w:p>
          <w:p w:rsidR="00E32A1E" w:rsidRPr="00E32A1E" w:rsidRDefault="00E32A1E" w:rsidP="00BA37C1">
            <w:r w:rsidRPr="00E32A1E">
              <w:t>Форма оплаты – безналичный расчет.</w:t>
            </w:r>
          </w:p>
          <w:p w:rsidR="00E61009" w:rsidRDefault="00BA37C1" w:rsidP="00BA37C1">
            <w:pPr>
              <w:pStyle w:val="ad"/>
              <w:ind w:firstLine="0"/>
              <w:rPr>
                <w:sz w:val="24"/>
              </w:rPr>
            </w:pPr>
            <w:r w:rsidRPr="00550C52">
              <w:rPr>
                <w:sz w:val="24"/>
              </w:rPr>
              <w:t xml:space="preserve">Заказчик выплачивает 30%-ную предоплату по договору в течение 5 (пяти) рабочих дней </w:t>
            </w:r>
            <w:r w:rsidR="00E61009">
              <w:rPr>
                <w:sz w:val="24"/>
              </w:rPr>
              <w:t xml:space="preserve">с момента подписания договора Сторонами и его регистрации Заказчиком в журнале регистрации договоров </w:t>
            </w:r>
            <w:r w:rsidRPr="00550C52">
              <w:rPr>
                <w:sz w:val="24"/>
              </w:rPr>
              <w:t xml:space="preserve">на основании выставленного Исполнителем счета. </w:t>
            </w:r>
          </w:p>
          <w:p w:rsidR="00E32A1E" w:rsidRDefault="00BA37C1" w:rsidP="005814C6">
            <w:pPr>
              <w:pStyle w:val="ad"/>
              <w:ind w:firstLine="0"/>
              <w:rPr>
                <w:sz w:val="24"/>
              </w:rPr>
            </w:pPr>
            <w:r w:rsidRPr="00550C52">
              <w:rPr>
                <w:sz w:val="24"/>
              </w:rPr>
              <w:t xml:space="preserve">Оставшуюся сумму Заказчик выплачивает </w:t>
            </w:r>
            <w:r>
              <w:rPr>
                <w:sz w:val="24"/>
              </w:rPr>
              <w:t>Исполнителю</w:t>
            </w:r>
            <w:r w:rsidRPr="00550C52">
              <w:rPr>
                <w:sz w:val="24"/>
              </w:rPr>
              <w:t xml:space="preserve"> в течение </w:t>
            </w:r>
            <w:r w:rsidR="00E61009">
              <w:rPr>
                <w:sz w:val="24"/>
              </w:rPr>
              <w:t>5 (пяти)</w:t>
            </w:r>
            <w:r w:rsidRPr="00550C52">
              <w:rPr>
                <w:sz w:val="24"/>
              </w:rPr>
              <w:t xml:space="preserve"> рабочих дней за фактически </w:t>
            </w:r>
            <w:r>
              <w:rPr>
                <w:sz w:val="24"/>
              </w:rPr>
              <w:t>выполненные работы с момента подписания</w:t>
            </w:r>
            <w:r w:rsidRPr="00550C52">
              <w:rPr>
                <w:sz w:val="24"/>
              </w:rPr>
              <w:t xml:space="preserve">  Сторонами акт</w:t>
            </w:r>
            <w:r>
              <w:rPr>
                <w:sz w:val="24"/>
              </w:rPr>
              <w:t>а</w:t>
            </w:r>
            <w:r w:rsidRPr="00550C52">
              <w:rPr>
                <w:sz w:val="24"/>
              </w:rPr>
              <w:t xml:space="preserve"> сдачи-приемки НИР на основании выставленного </w:t>
            </w:r>
            <w:r>
              <w:rPr>
                <w:sz w:val="24"/>
              </w:rPr>
              <w:t xml:space="preserve">Исполнителем </w:t>
            </w:r>
            <w:r w:rsidRPr="00550C52">
              <w:rPr>
                <w:sz w:val="24"/>
              </w:rPr>
              <w:t>счета.</w:t>
            </w:r>
          </w:p>
          <w:p w:rsidR="009F6AB8" w:rsidRDefault="009F6AB8" w:rsidP="005814C6">
            <w:pPr>
              <w:pStyle w:val="ad"/>
              <w:ind w:firstLine="0"/>
            </w:pPr>
          </w:p>
          <w:p w:rsidR="00683ECC" w:rsidRPr="00E32A1E" w:rsidRDefault="00683ECC" w:rsidP="005814C6">
            <w:pPr>
              <w:pStyle w:val="ad"/>
              <w:ind w:firstLine="0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lastRenderedPageBreak/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Краткая характеристика и перечень выполняемых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pPr>
              <w:jc w:val="both"/>
            </w:pPr>
            <w:r w:rsidRPr="00E32A1E">
              <w:t>В соответствии с Техническим заданием документации о закупке и условиями, указанными в проекте договора.</w:t>
            </w:r>
          </w:p>
          <w:p w:rsidR="00E61009" w:rsidRPr="00E32A1E" w:rsidRDefault="00E61009" w:rsidP="00860399">
            <w:pPr>
              <w:jc w:val="both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Обязательные требования к участникам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r w:rsidRPr="00E32A1E">
              <w:t>Участник закупки должен соответствовать требованиям, указанным в Части I</w:t>
            </w:r>
            <w:proofErr w:type="spellStart"/>
            <w:r w:rsidRPr="00E32A1E">
              <w:rPr>
                <w:lang w:val="en-US"/>
              </w:rPr>
              <w:t>I</w:t>
            </w:r>
            <w:proofErr w:type="spellEnd"/>
            <w:r w:rsidRPr="00E32A1E">
              <w:t xml:space="preserve"> настоящей документации.</w:t>
            </w:r>
          </w:p>
          <w:p w:rsidR="00E61009" w:rsidRPr="00E32A1E" w:rsidRDefault="00E61009" w:rsidP="00860399"/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3A13C7" w:rsidRDefault="001122EA" w:rsidP="00860399">
            <w:pPr>
              <w:jc w:val="both"/>
            </w:pPr>
            <w:r w:rsidRPr="003A13C7"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3A13C7" w:rsidRDefault="00E32A1E" w:rsidP="00860399">
            <w:r w:rsidRPr="003A13C7">
              <w:t xml:space="preserve">Документы, входящие в состав заявки на участие в </w:t>
            </w:r>
            <w:r w:rsidR="003A13C7">
              <w:rPr>
                <w:iCs/>
              </w:rPr>
              <w:t>запросе</w:t>
            </w:r>
            <w:r w:rsidR="003A13C7" w:rsidRPr="00520EB5">
              <w:rPr>
                <w:iCs/>
              </w:rPr>
              <w:t xml:space="preserve">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Pr="003A13C7" w:rsidRDefault="00E32A1E" w:rsidP="00860399">
            <w:r w:rsidRPr="003A13C7">
              <w:t xml:space="preserve">Заявка на участие в </w:t>
            </w:r>
            <w:r w:rsidR="003A13C7">
              <w:rPr>
                <w:iCs/>
              </w:rPr>
              <w:t>запросе</w:t>
            </w:r>
            <w:r w:rsidR="003A13C7" w:rsidRPr="00520EB5">
              <w:rPr>
                <w:iCs/>
              </w:rPr>
              <w:t xml:space="preserve"> предложений</w:t>
            </w:r>
            <w:r w:rsidRPr="003A13C7">
              <w:t xml:space="preserve"> должна быть подготовлена по формам, представленным в Части III настоящей документации в соответствии с требованиями, установленными в п. 10 Части II настоящей документации.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1122EA"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Порядок формирования цены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860399">
            <w:r w:rsidRPr="00E32A1E">
              <w:t>Предлагаемая участником закупки цена договора не должна превышать начальную (максимальную) цену договора.</w:t>
            </w:r>
          </w:p>
          <w:p w:rsidR="00362676" w:rsidRPr="00580396" w:rsidRDefault="00362676" w:rsidP="00860399"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 xml:space="preserve">устанавливается на основании результатов </w:t>
            </w:r>
            <w:r w:rsidR="003A13C7" w:rsidRPr="00520EB5">
              <w:rPr>
                <w:iCs/>
              </w:rPr>
              <w:t>запроса предложений</w:t>
            </w:r>
            <w:r w:rsidRPr="00C10F44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3B4DB1" w:rsidRPr="00E32A1E" w:rsidRDefault="00362676" w:rsidP="005814C6">
            <w:r w:rsidRPr="00580396">
              <w:t xml:space="preserve">Цена </w:t>
            </w:r>
            <w:r>
              <w:t>договора</w:t>
            </w:r>
            <w:r w:rsidRPr="00580396">
              <w:t xml:space="preserve"> формируется с учетом </w:t>
            </w:r>
            <w:r w:rsidR="00BA37C1">
              <w:t xml:space="preserve">стоимости работ, </w:t>
            </w:r>
            <w:r w:rsidR="005814C6">
              <w:t>заработной платы</w:t>
            </w:r>
            <w:r w:rsidR="00BA37C1">
              <w:t xml:space="preserve">, транспортных расходов, </w:t>
            </w:r>
            <w:r w:rsidR="00E61009">
              <w:t>сборов</w:t>
            </w:r>
            <w:r w:rsidR="009B30C9" w:rsidRPr="00BC5E2A">
              <w:t>,</w:t>
            </w:r>
            <w:r w:rsidR="009B30C9">
              <w:t xml:space="preserve"> а так же предусмотренных</w:t>
            </w:r>
            <w:r w:rsidR="009B30C9" w:rsidRPr="00BC5E2A">
              <w:t xml:space="preserve"> законодательством Российской Федерации платеж</w:t>
            </w:r>
            <w:r w:rsidR="005814C6">
              <w:t xml:space="preserve">ей и иных </w:t>
            </w:r>
            <w:r w:rsidRPr="00723C3F">
              <w:t>расход</w:t>
            </w:r>
            <w:r w:rsidR="008F0942">
              <w:t>ов</w:t>
            </w:r>
            <w:r w:rsidRPr="00723C3F">
              <w:t xml:space="preserve"> </w:t>
            </w:r>
            <w:r w:rsidR="00BA37C1">
              <w:t>Исполнителя</w:t>
            </w:r>
            <w:r w:rsidRPr="00723C3F">
              <w:t>, связанны</w:t>
            </w:r>
            <w:r w:rsidR="008F0942">
              <w:t>х</w:t>
            </w:r>
            <w:r w:rsidRPr="00723C3F">
              <w:t xml:space="preserve"> с исполнением обязательств по </w:t>
            </w:r>
            <w:r>
              <w:t>договору.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860399"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</w:t>
            </w:r>
            <w:r w:rsidR="000112DF">
              <w:t>в 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Документы заявки на участие подаются Участником в письменном виде и оформляются следующим образом:</w:t>
            </w:r>
          </w:p>
          <w:p w:rsidR="00E32A1E" w:rsidRPr="00E32A1E" w:rsidRDefault="00E32A1E" w:rsidP="00860399">
            <w:r w:rsidRPr="00E32A1E">
              <w:t xml:space="preserve">Участник закупки должен подготовить один оригинальный экземпляр документов заявки на участие </w:t>
            </w:r>
            <w:r w:rsidR="000112DF">
              <w:t>в запросе предложений</w:t>
            </w:r>
            <w:r w:rsidRPr="00E32A1E">
              <w:t>.</w:t>
            </w:r>
          </w:p>
          <w:p w:rsidR="00E32A1E" w:rsidRPr="00E32A1E" w:rsidRDefault="00E32A1E" w:rsidP="00860399">
            <w:r w:rsidRPr="00E32A1E">
              <w:t xml:space="preserve">Экземпляр заявки на участие </w:t>
            </w:r>
            <w:r w:rsidR="000112DF">
              <w:t>в запросе предложений</w:t>
            </w:r>
            <w:r w:rsidR="000112DF" w:rsidRPr="00E32A1E">
              <w:t xml:space="preserve"> </w:t>
            </w:r>
            <w:r w:rsidRPr="00E32A1E">
              <w:t>запечатывается в конверт, на котором указывается на</w:t>
            </w:r>
            <w:r w:rsidR="008F0942">
              <w:t>именование</w:t>
            </w:r>
            <w:r w:rsidR="000112DF">
              <w:t xml:space="preserve"> запроса предложений</w:t>
            </w:r>
            <w:r w:rsidR="008F0942">
              <w:t xml:space="preserve">, </w:t>
            </w:r>
            <w:r w:rsidRPr="00E32A1E">
              <w:t xml:space="preserve"> на участие в котором подается данная заявка.</w:t>
            </w:r>
          </w:p>
          <w:p w:rsidR="003B4DB1" w:rsidRPr="00E32A1E" w:rsidRDefault="00E32A1E" w:rsidP="00CC69C6">
            <w:pPr>
              <w:jc w:val="both"/>
            </w:pPr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  <w:r w:rsidR="00362676" w:rsidRPr="00E32A1E">
              <w:t>Подача заявок в электронном виде не предусмотрена.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B1" w:rsidRPr="0024569E" w:rsidRDefault="003A13C7" w:rsidP="00CC69C6">
            <w:pPr>
              <w:tabs>
                <w:tab w:val="left" w:pos="9600"/>
              </w:tabs>
              <w:ind w:firstLine="35"/>
            </w:pPr>
            <w:r w:rsidRPr="000A4E50">
              <w:t xml:space="preserve">Любой участник </w:t>
            </w:r>
            <w:r>
              <w:t>закупки</w:t>
            </w:r>
            <w:r w:rsidRPr="000A4E50">
              <w:t xml:space="preserve"> вправе направить Заказчику запрос о разъяснении положений документации о закупке</w:t>
            </w:r>
            <w:r>
              <w:t xml:space="preserve"> в электронной форме или посредством факсимильной связи с момента опубликования извещения на сайте Заказчика или на Официальном сайте до дня окончания подачи заявок</w:t>
            </w:r>
            <w:r w:rsidRPr="000A4E50">
              <w:t xml:space="preserve">. 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 xml:space="preserve">Дата начала и дата окончания срока подачи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343EF">
            <w:r w:rsidRPr="00683ECC">
              <w:t xml:space="preserve">Заявки на участие в </w:t>
            </w:r>
            <w:r w:rsidR="003A13C7" w:rsidRPr="00683ECC">
              <w:t>запросе предложений</w:t>
            </w:r>
            <w:r w:rsidRPr="00683ECC">
              <w:t xml:space="preserve"> должны быть поданы с </w:t>
            </w:r>
            <w:r w:rsidR="008343EF">
              <w:t>8 ч. 30 мин.</w:t>
            </w:r>
            <w:r w:rsidR="00860399" w:rsidRPr="00683ECC">
              <w:t>«</w:t>
            </w:r>
            <w:r w:rsidR="00683ECC">
              <w:t>21</w:t>
            </w:r>
            <w:r w:rsidR="00860399" w:rsidRPr="00683ECC">
              <w:t xml:space="preserve">» </w:t>
            </w:r>
            <w:r w:rsidR="00683ECC">
              <w:t>июня</w:t>
            </w:r>
            <w:r w:rsidR="002C524F" w:rsidRPr="00683ECC">
              <w:t xml:space="preserve"> 201</w:t>
            </w:r>
            <w:r w:rsidR="00860399" w:rsidRPr="00683ECC">
              <w:t>3</w:t>
            </w:r>
            <w:r w:rsidRPr="00683ECC">
              <w:t xml:space="preserve"> года по </w:t>
            </w:r>
            <w:r w:rsidR="00692D7D" w:rsidRPr="00683ECC">
              <w:t>«</w:t>
            </w:r>
            <w:r w:rsidR="00683ECC">
              <w:t>5</w:t>
            </w:r>
            <w:r w:rsidR="00860399" w:rsidRPr="00683ECC">
              <w:t>»</w:t>
            </w:r>
            <w:r w:rsidR="002C524F" w:rsidRPr="00683ECC">
              <w:t xml:space="preserve"> </w:t>
            </w:r>
            <w:r w:rsidR="00683ECC">
              <w:t>июля</w:t>
            </w:r>
            <w:r w:rsidR="002772FE" w:rsidRPr="00683ECC">
              <w:t xml:space="preserve"> 20</w:t>
            </w:r>
            <w:r w:rsidR="002C524F" w:rsidRPr="00683ECC">
              <w:t>1</w:t>
            </w:r>
            <w:r w:rsidR="00860399" w:rsidRPr="00683ECC">
              <w:t>3</w:t>
            </w:r>
            <w:r w:rsidR="009B30C9" w:rsidRPr="00683ECC">
              <w:t xml:space="preserve"> года до </w:t>
            </w:r>
            <w:r w:rsidR="002C524F" w:rsidRPr="00683ECC">
              <w:t>1</w:t>
            </w:r>
            <w:r w:rsidR="00683ECC">
              <w:t>0</w:t>
            </w:r>
            <w:r w:rsidR="009B30C9" w:rsidRPr="00683ECC">
              <w:t xml:space="preserve"> </w:t>
            </w:r>
            <w:r w:rsidR="002772FE" w:rsidRPr="00683ECC">
              <w:t>ч.</w:t>
            </w:r>
            <w:r w:rsidR="002C524F" w:rsidRPr="00683ECC">
              <w:t xml:space="preserve"> </w:t>
            </w:r>
            <w:r w:rsidR="00DE3F33" w:rsidRPr="00683ECC">
              <w:t>3</w:t>
            </w:r>
            <w:r w:rsidR="002C524F" w:rsidRPr="00683ECC">
              <w:t>0</w:t>
            </w:r>
            <w:r w:rsidR="00683ECC">
              <w:t xml:space="preserve"> м</w:t>
            </w:r>
            <w:r w:rsidR="002772FE" w:rsidRPr="00683ECC">
              <w:t>ин.</w:t>
            </w:r>
            <w:r w:rsidRPr="00683ECC">
              <w:t xml:space="preserve"> (время </w:t>
            </w:r>
            <w:r w:rsidR="002772FE" w:rsidRPr="00683ECC">
              <w:t>московское</w:t>
            </w:r>
            <w:r w:rsidRPr="00683ECC">
              <w:t xml:space="preserve">). </w:t>
            </w:r>
          </w:p>
          <w:p w:rsidR="002C524F" w:rsidRPr="00683ECC" w:rsidRDefault="002C524F" w:rsidP="00860399">
            <w:pPr>
              <w:jc w:val="both"/>
            </w:pPr>
            <w:r w:rsidRPr="00683ECC">
              <w:rPr>
                <w:color w:val="000000"/>
              </w:rPr>
              <w:t xml:space="preserve">Заявки </w:t>
            </w:r>
            <w:r w:rsidRPr="00683ECC">
              <w:t xml:space="preserve">на участие в процедуре </w:t>
            </w:r>
            <w:r w:rsidRPr="00683ECC">
              <w:rPr>
                <w:color w:val="000000"/>
                <w:spacing w:val="14"/>
              </w:rPr>
              <w:t>должны быть доставлены по адресу</w:t>
            </w:r>
            <w:r w:rsidRPr="00683ECC">
              <w:rPr>
                <w:color w:val="000000"/>
              </w:rPr>
              <w:t xml:space="preserve">: 191015, Санкт-Петербург, улица Шпалерная, дом 49, </w:t>
            </w:r>
            <w:r w:rsidRPr="00683ECC">
              <w:rPr>
                <w:bCs/>
                <w:color w:val="000000"/>
                <w:spacing w:val="2"/>
              </w:rPr>
      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      </w:r>
            <w:r w:rsidRPr="00683ECC">
              <w:rPr>
                <w:color w:val="000000"/>
              </w:rPr>
              <w:t xml:space="preserve">, </w:t>
            </w:r>
            <w:r w:rsidRPr="00683ECC">
              <w:t>отдел материально-технического снабжения, каб. 245,</w:t>
            </w:r>
          </w:p>
          <w:p w:rsidR="002C524F" w:rsidRDefault="002C524F" w:rsidP="00860399">
            <w:pPr>
              <w:jc w:val="both"/>
            </w:pPr>
            <w:r w:rsidRPr="00683ECC">
              <w:t xml:space="preserve"> тел. (812) 335-58-64, по рабочим дням с 8:30 до 17:00 (по пятницам до 16:00), обеденный перерыв с 12:00 до 13:00. </w:t>
            </w:r>
          </w:p>
          <w:p w:rsidR="008343EF" w:rsidRPr="00683ECC" w:rsidRDefault="008343EF" w:rsidP="00860399">
            <w:pPr>
              <w:jc w:val="both"/>
            </w:pPr>
          </w:p>
          <w:p w:rsidR="003045CF" w:rsidRPr="00683ECC" w:rsidRDefault="00E32A1E" w:rsidP="00CC69C6">
            <w:pPr>
              <w:jc w:val="both"/>
            </w:pPr>
            <w:r w:rsidRPr="00683ECC">
              <w:lastRenderedPageBreak/>
              <w:t xml:space="preserve">Подача заявок прекращается в день вскрытия конвертов с заявками на участие в </w:t>
            </w:r>
            <w:r w:rsidR="003A13C7" w:rsidRPr="00683ECC">
              <w:t>запросе предложений</w:t>
            </w:r>
            <w:r w:rsidRPr="00683ECC">
              <w:t>.</w:t>
            </w:r>
          </w:p>
          <w:p w:rsidR="005814C6" w:rsidRPr="00683ECC" w:rsidRDefault="005814C6" w:rsidP="00CC69C6">
            <w:pPr>
              <w:jc w:val="both"/>
            </w:pP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lastRenderedPageBreak/>
              <w:t>1</w:t>
            </w:r>
            <w:r w:rsidR="008F0942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 w:rsidR="003A13C7">
              <w:t>запросе предложений</w:t>
            </w:r>
            <w:r w:rsidRPr="00E32A1E">
              <w:t xml:space="preserve">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r w:rsidRPr="00E32A1E">
              <w:t xml:space="preserve">191015, Санкт-Петербург, улица Шпалерная, д. 49, </w:t>
            </w:r>
            <w:r w:rsidR="00362676">
              <w:t>каб. 245</w:t>
            </w:r>
            <w:r w:rsidR="00860399">
              <w:t xml:space="preserve"> </w:t>
            </w:r>
            <w:r w:rsidRPr="00E32A1E">
              <w:t xml:space="preserve">телефон / факс: (812) </w:t>
            </w:r>
            <w:r w:rsidR="002772FE">
              <w:t>335-58-64</w:t>
            </w:r>
          </w:p>
          <w:p w:rsidR="005814C6" w:rsidRPr="00E32A1E" w:rsidRDefault="005814C6" w:rsidP="00860399"/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pPr>
              <w:jc w:val="both"/>
            </w:pPr>
            <w:r w:rsidRPr="00E32A1E">
              <w:t>1</w:t>
            </w:r>
            <w:r w:rsidR="008F0942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Обеспечение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860399">
            <w:r w:rsidRPr="00E32A1E">
              <w:t xml:space="preserve">Не требуется </w:t>
            </w:r>
          </w:p>
          <w:p w:rsidR="005814C6" w:rsidRDefault="005814C6" w:rsidP="00860399"/>
          <w:p w:rsidR="005814C6" w:rsidRDefault="005814C6" w:rsidP="00860399"/>
          <w:p w:rsidR="005814C6" w:rsidRPr="00E32A1E" w:rsidRDefault="005814C6" w:rsidP="00860399"/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2772FE" w:rsidP="00860399">
            <w:pPr>
              <w:jc w:val="both"/>
            </w:pPr>
            <w:r>
              <w:t>1</w:t>
            </w:r>
            <w:r w:rsidR="008F0942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DE3F33" w:rsidRDefault="00E32A1E" w:rsidP="00860399">
            <w:r w:rsidRPr="00DE3F33">
              <w:t xml:space="preserve">Место, дата и время вскрытия конвертов с заявками на участие в </w:t>
            </w:r>
            <w:r w:rsidR="003A13C7" w:rsidRPr="00DE3F33">
              <w:t>запросе предложений</w:t>
            </w:r>
            <w:r w:rsidRPr="00DE3F33">
              <w:t xml:space="preserve">, место, дата и время рассмотрения заявок и подведения итогов на участие в </w:t>
            </w:r>
            <w:r w:rsidR="003A13C7" w:rsidRPr="00DE3F33">
              <w:t>запросе предложений</w:t>
            </w:r>
            <w:r w:rsidRPr="00DE3F33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683ECC" w:rsidRDefault="00E32A1E" w:rsidP="00860399">
            <w:r w:rsidRPr="00683ECC">
              <w:t>Место, дата и время вскрытия конвертов:</w:t>
            </w:r>
          </w:p>
          <w:p w:rsidR="00E32A1E" w:rsidRPr="00683ECC" w:rsidRDefault="00860399" w:rsidP="00860399">
            <w:r w:rsidRPr="00683ECC">
              <w:t>«</w:t>
            </w:r>
            <w:r w:rsidR="00683ECC">
              <w:t>5</w:t>
            </w:r>
            <w:r w:rsidRPr="00683ECC">
              <w:t>»</w:t>
            </w:r>
            <w:r w:rsidR="00AE693F" w:rsidRPr="00683ECC">
              <w:t xml:space="preserve"> </w:t>
            </w:r>
            <w:r w:rsidR="00683ECC" w:rsidRPr="00683ECC">
              <w:t>июля</w:t>
            </w:r>
            <w:r w:rsidR="009B30C9" w:rsidRPr="00683ECC">
              <w:t xml:space="preserve"> 20</w:t>
            </w:r>
            <w:r w:rsidR="00AE693F" w:rsidRPr="00683ECC">
              <w:t>1</w:t>
            </w:r>
            <w:r w:rsidRPr="00683ECC">
              <w:t>3</w:t>
            </w:r>
            <w:r w:rsidR="00E32A1E" w:rsidRPr="00683ECC">
              <w:t xml:space="preserve"> года в </w:t>
            </w:r>
            <w:r w:rsidR="00AE693F" w:rsidRPr="00683ECC">
              <w:t>1</w:t>
            </w:r>
            <w:r w:rsidR="00683ECC" w:rsidRPr="00683ECC">
              <w:t>0</w:t>
            </w:r>
            <w:r w:rsidR="00AE693F" w:rsidRPr="00683ECC">
              <w:t xml:space="preserve"> </w:t>
            </w:r>
            <w:r w:rsidR="009B30C9" w:rsidRPr="00683ECC">
              <w:t xml:space="preserve"> ч. </w:t>
            </w:r>
            <w:r w:rsidR="00DE3F33" w:rsidRPr="00683ECC">
              <w:t>3</w:t>
            </w:r>
            <w:r w:rsidR="00AE693F" w:rsidRPr="00683ECC">
              <w:t>0</w:t>
            </w:r>
            <w:r w:rsidR="009B30C9" w:rsidRPr="00683ECC">
              <w:t xml:space="preserve"> мин.</w:t>
            </w:r>
            <w:r w:rsidR="00E32A1E" w:rsidRPr="00683ECC">
              <w:t xml:space="preserve"> (время московское).</w:t>
            </w:r>
          </w:p>
          <w:p w:rsidR="00362676" w:rsidRDefault="00362676" w:rsidP="00860399">
            <w:r w:rsidRPr="00683ECC">
              <w:t>Конверты с заявками</w:t>
            </w:r>
            <w:r w:rsidR="00E32A1E" w:rsidRPr="00683ECC">
              <w:t xml:space="preserve"> на участие в </w:t>
            </w:r>
            <w:r w:rsidR="00683ECC" w:rsidRPr="00683ECC">
              <w:t>запросе предложений</w:t>
            </w:r>
            <w:r w:rsidR="00E32A1E" w:rsidRPr="00683ECC">
              <w:t xml:space="preserve"> будут вскрываться по адресу: 191015, Санкт-Петербург, улица Шпалерная, д. 49, </w:t>
            </w:r>
            <w:r w:rsidR="002772FE" w:rsidRPr="00683ECC">
              <w:t>каб.</w:t>
            </w:r>
            <w:r w:rsidR="00CF53ED" w:rsidRPr="00683ECC">
              <w:t>339</w:t>
            </w:r>
            <w:r w:rsidR="009B30C9" w:rsidRPr="00683ECC">
              <w:t>.</w:t>
            </w:r>
          </w:p>
          <w:p w:rsidR="00683ECC" w:rsidRPr="00683ECC" w:rsidRDefault="00683ECC" w:rsidP="00860399"/>
          <w:p w:rsidR="00E32A1E" w:rsidRPr="00683ECC" w:rsidRDefault="00E32A1E" w:rsidP="00860399">
            <w:r w:rsidRPr="00683ECC">
              <w:t xml:space="preserve">Место и дата рассмотрения заявок на участие </w:t>
            </w:r>
            <w:r w:rsidR="003A13C7" w:rsidRPr="00683ECC">
              <w:t>в запросе предложений</w:t>
            </w:r>
            <w:r w:rsidRPr="00683ECC">
              <w:t xml:space="preserve"> и подведение итогов </w:t>
            </w:r>
            <w:r w:rsidR="003A13C7" w:rsidRPr="00683ECC">
              <w:t>запроса предложений</w:t>
            </w:r>
            <w:r w:rsidRPr="00683ECC">
              <w:t>:</w:t>
            </w:r>
          </w:p>
          <w:p w:rsidR="00DE3F33" w:rsidRPr="00683ECC" w:rsidRDefault="00E32A1E" w:rsidP="00860399">
            <w:r w:rsidRPr="00683ECC">
              <w:t xml:space="preserve">Заявки на участие в </w:t>
            </w:r>
            <w:r w:rsidR="003A13C7" w:rsidRPr="00683ECC">
              <w:t>запросе предложений</w:t>
            </w:r>
            <w:r w:rsidRPr="00683ECC">
              <w:t xml:space="preserve"> будут рассматриваться </w:t>
            </w:r>
            <w:r w:rsidR="00860399" w:rsidRPr="00683ECC">
              <w:t>«</w:t>
            </w:r>
            <w:r w:rsidR="00683ECC">
              <w:t>10</w:t>
            </w:r>
            <w:r w:rsidR="00860399" w:rsidRPr="00683ECC">
              <w:t>»</w:t>
            </w:r>
            <w:r w:rsidR="005435F2" w:rsidRPr="00683ECC">
              <w:t xml:space="preserve"> </w:t>
            </w:r>
            <w:r w:rsidR="00683ECC" w:rsidRPr="00683ECC">
              <w:t>июля</w:t>
            </w:r>
            <w:r w:rsidR="005435F2" w:rsidRPr="00683ECC">
              <w:t xml:space="preserve"> </w:t>
            </w:r>
            <w:r w:rsidR="009B30C9" w:rsidRPr="00683ECC">
              <w:t>20</w:t>
            </w:r>
            <w:r w:rsidR="005435F2" w:rsidRPr="00683ECC">
              <w:t>1</w:t>
            </w:r>
            <w:r w:rsidR="00860399" w:rsidRPr="00683ECC">
              <w:t>3</w:t>
            </w:r>
            <w:r w:rsidR="005435F2" w:rsidRPr="00683ECC">
              <w:t xml:space="preserve"> </w:t>
            </w:r>
            <w:r w:rsidRPr="00683ECC">
              <w:t xml:space="preserve">г. </w:t>
            </w:r>
            <w:r w:rsidR="00DE3F33" w:rsidRPr="00683ECC">
              <w:t>в 1</w:t>
            </w:r>
            <w:r w:rsidR="00683ECC" w:rsidRPr="00683ECC">
              <w:t>0</w:t>
            </w:r>
            <w:r w:rsidR="00DE3F33" w:rsidRPr="00683ECC">
              <w:t xml:space="preserve"> час. </w:t>
            </w:r>
            <w:r w:rsidR="00683ECC" w:rsidRPr="00683ECC">
              <w:t>3</w:t>
            </w:r>
            <w:r w:rsidR="00DE3F33" w:rsidRPr="00683ECC">
              <w:t>0 мин.</w:t>
            </w:r>
          </w:p>
          <w:p w:rsidR="00683ECC" w:rsidRDefault="00E32A1E" w:rsidP="00860399">
            <w:r w:rsidRPr="00683ECC">
              <w:t xml:space="preserve">по адресу: 191015, Санкт-Петербург, улица Шпалерная, </w:t>
            </w:r>
          </w:p>
          <w:p w:rsidR="00E32A1E" w:rsidRPr="00683ECC" w:rsidRDefault="00E32A1E" w:rsidP="00860399">
            <w:r w:rsidRPr="00683ECC">
              <w:t xml:space="preserve">д. 49, </w:t>
            </w:r>
            <w:r w:rsidR="002772FE" w:rsidRPr="00683ECC">
              <w:t>каб.</w:t>
            </w:r>
            <w:r w:rsidR="00CF53ED" w:rsidRPr="00683ECC">
              <w:t>339</w:t>
            </w:r>
            <w:r w:rsidR="00DE3F33" w:rsidRPr="00683ECC">
              <w:t>.</w:t>
            </w:r>
          </w:p>
          <w:p w:rsidR="00DE3F33" w:rsidRPr="00683ECC" w:rsidRDefault="00DE3F33" w:rsidP="00860399"/>
          <w:p w:rsidR="00DE3F33" w:rsidRPr="00683ECC" w:rsidRDefault="00E32A1E" w:rsidP="00860399">
            <w:r w:rsidRPr="00683ECC">
              <w:t xml:space="preserve">Итоги </w:t>
            </w:r>
            <w:r w:rsidR="00DE3F33" w:rsidRPr="00683ECC">
              <w:t xml:space="preserve">запроса предложений </w:t>
            </w:r>
            <w:r w:rsidRPr="00683ECC">
              <w:t>будут подводиться</w:t>
            </w:r>
            <w:r w:rsidR="002772FE" w:rsidRPr="00683ECC">
              <w:t xml:space="preserve"> </w:t>
            </w:r>
          </w:p>
          <w:p w:rsidR="00E32A1E" w:rsidRDefault="00860399" w:rsidP="00860399">
            <w:r w:rsidRPr="00683ECC">
              <w:t>«</w:t>
            </w:r>
            <w:r w:rsidR="00DE3F33" w:rsidRPr="00683ECC">
              <w:t>17</w:t>
            </w:r>
            <w:r w:rsidRPr="00683ECC">
              <w:t>»</w:t>
            </w:r>
            <w:r w:rsidR="005435F2" w:rsidRPr="00683ECC">
              <w:t xml:space="preserve"> </w:t>
            </w:r>
            <w:r w:rsidR="00683ECC">
              <w:t>июля</w:t>
            </w:r>
            <w:r w:rsidR="005435F2" w:rsidRPr="00683ECC">
              <w:t xml:space="preserve"> </w:t>
            </w:r>
            <w:r w:rsidR="00E32A1E" w:rsidRPr="00683ECC">
              <w:t>20</w:t>
            </w:r>
            <w:r w:rsidR="005435F2" w:rsidRPr="00683ECC">
              <w:t>1</w:t>
            </w:r>
            <w:r w:rsidRPr="00683ECC">
              <w:t>3</w:t>
            </w:r>
            <w:r w:rsidR="00E32A1E" w:rsidRPr="00683ECC">
              <w:t xml:space="preserve"> года</w:t>
            </w:r>
            <w:r w:rsidR="00DE3F33" w:rsidRPr="00683ECC">
              <w:t xml:space="preserve"> в 1</w:t>
            </w:r>
            <w:r w:rsidR="00F67579">
              <w:t>0</w:t>
            </w:r>
            <w:r w:rsidR="00DE3F33" w:rsidRPr="00683ECC">
              <w:t xml:space="preserve"> час. 3</w:t>
            </w:r>
            <w:r w:rsidR="005435F2" w:rsidRPr="00683ECC">
              <w:t>0 мин.</w:t>
            </w:r>
            <w:r w:rsidR="00E32A1E" w:rsidRPr="00683ECC">
              <w:t xml:space="preserve"> по адресу: 191015, Санкт-Петербург, улица Шпалерная, д. 49</w:t>
            </w:r>
            <w:r w:rsidR="002772FE" w:rsidRPr="00683ECC">
              <w:t>, каб.</w:t>
            </w:r>
            <w:r w:rsidR="00362676" w:rsidRPr="00683ECC">
              <w:t xml:space="preserve"> </w:t>
            </w:r>
            <w:r w:rsidR="00CF53ED" w:rsidRPr="00683ECC">
              <w:t>339</w:t>
            </w:r>
            <w:r w:rsidR="003849D2" w:rsidRPr="00683ECC">
              <w:t>.</w:t>
            </w:r>
          </w:p>
          <w:p w:rsidR="00F67579" w:rsidRPr="00683ECC" w:rsidRDefault="00F67579" w:rsidP="00860399"/>
          <w:p w:rsidR="00E32A1E" w:rsidRDefault="00E32A1E" w:rsidP="00860399">
            <w:pPr>
              <w:jc w:val="both"/>
            </w:pPr>
            <w:r w:rsidRPr="00683ECC">
              <w:t xml:space="preserve">Участникам </w:t>
            </w:r>
            <w:r w:rsidR="003A13C7" w:rsidRPr="00683ECC">
              <w:t>запроса предложений</w:t>
            </w:r>
            <w:r w:rsidRPr="00683ECC">
              <w:t xml:space="preserve"> и их предст</w:t>
            </w:r>
            <w:r w:rsidR="00860399" w:rsidRPr="00683ECC">
              <w:t xml:space="preserve">авителям необходимо заранее (за </w:t>
            </w:r>
            <w:r w:rsidR="002772FE" w:rsidRPr="00683ECC">
              <w:t>2</w:t>
            </w:r>
            <w:r w:rsidRPr="00683ECC">
              <w:t xml:space="preserve"> рабочих дня) письменно сообщить Заказчику о своем намерении присутствовать на процедуре вскрытия конвертов с заявками на участие в </w:t>
            </w:r>
            <w:r w:rsidR="003A13C7" w:rsidRPr="00683ECC">
              <w:t>запросе предложений</w:t>
            </w:r>
            <w:r w:rsidRPr="00683ECC">
              <w:t xml:space="preserve"> для оформления пропуска.</w:t>
            </w:r>
          </w:p>
          <w:p w:rsidR="00F67579" w:rsidRPr="00683ECC" w:rsidRDefault="00F67579" w:rsidP="00860399">
            <w:pPr>
              <w:jc w:val="both"/>
            </w:pPr>
          </w:p>
        </w:tc>
      </w:tr>
      <w:tr w:rsidR="00E32A1E" w:rsidRPr="00E32A1E" w:rsidTr="00CC69C6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860399">
            <w:pPr>
              <w:jc w:val="both"/>
            </w:pPr>
            <w:r>
              <w:t>1</w:t>
            </w:r>
            <w:r w:rsidR="004E3A02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 xml:space="preserve">Критерии и порядок оценки заявок на участие в </w:t>
            </w:r>
            <w:r w:rsidR="003A13C7">
              <w:t>запросе предложений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B1" w:rsidRPr="00E32A1E" w:rsidRDefault="00E32A1E" w:rsidP="00CC69C6">
            <w:r w:rsidRPr="00E32A1E">
              <w:t xml:space="preserve">Критерии и порядок оценки заявок на участие в </w:t>
            </w:r>
            <w:r w:rsidR="003A13C7">
              <w:t>запросе предложений</w:t>
            </w:r>
            <w:r w:rsidR="002772FE">
              <w:t xml:space="preserve"> установлен в статье 16 Ч</w:t>
            </w:r>
            <w:r w:rsidRPr="00E32A1E">
              <w:t xml:space="preserve">асти </w:t>
            </w:r>
            <w:r w:rsidRPr="00E32A1E">
              <w:rPr>
                <w:lang w:val="en-US"/>
              </w:rPr>
              <w:t>II</w:t>
            </w:r>
            <w:r w:rsidRPr="00E32A1E">
              <w:t xml:space="preserve"> документации о закупке.</w:t>
            </w:r>
          </w:p>
        </w:tc>
      </w:tr>
      <w:tr w:rsidR="00E32A1E" w:rsidRPr="00E32A1E" w:rsidTr="00E3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CF53ED" w:rsidP="00860399">
            <w:pPr>
              <w:jc w:val="both"/>
            </w:pPr>
            <w:r>
              <w:t>1</w:t>
            </w:r>
            <w:r w:rsidR="004E3A02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60399">
            <w:r w:rsidRPr="00E32A1E">
              <w:t>Срок заключения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2772FE" w:rsidRDefault="00E32A1E" w:rsidP="00F67579">
            <w:pPr>
              <w:jc w:val="both"/>
            </w:pPr>
            <w:proofErr w:type="gramStart"/>
            <w:r w:rsidRPr="002772FE">
              <w:t xml:space="preserve">Договор между победителем </w:t>
            </w:r>
            <w:r w:rsidR="003A13C7">
              <w:t>запроса предложений</w:t>
            </w:r>
            <w:r w:rsidRPr="002772FE">
              <w:t xml:space="preserve"> (единственным участником </w:t>
            </w:r>
            <w:r w:rsidR="00F67579">
              <w:t>запроса предложений</w:t>
            </w:r>
            <w:r w:rsidRPr="002772FE">
              <w:t xml:space="preserve">) и Заказчиком должен быть подписан не ранее, чем через </w:t>
            </w:r>
            <w:r w:rsidR="00D7462A">
              <w:t>2</w:t>
            </w:r>
            <w:r w:rsidRPr="002772FE">
              <w:t xml:space="preserve"> (</w:t>
            </w:r>
            <w:r w:rsidR="00D7462A">
              <w:t>два</w:t>
            </w:r>
            <w:r w:rsidRPr="002772FE">
              <w:t>) дн</w:t>
            </w:r>
            <w:r w:rsidR="00D7462A">
              <w:t>я</w:t>
            </w:r>
            <w:r w:rsidRPr="002772FE">
              <w:t xml:space="preserve">, но не позднее </w:t>
            </w:r>
            <w:r w:rsidR="00D7462A">
              <w:t>7</w:t>
            </w:r>
            <w:r w:rsidRPr="002772FE">
              <w:t xml:space="preserve"> (</w:t>
            </w:r>
            <w:r w:rsidR="00D7462A">
              <w:t>семи</w:t>
            </w:r>
            <w:r w:rsidRPr="002772FE">
              <w:t>) дней со дня размещения на официальном сайте</w:t>
            </w:r>
            <w:r w:rsidR="002772FE">
              <w:t xml:space="preserve"> и (или) сайте Заказчика</w:t>
            </w:r>
            <w:r w:rsidRPr="002772FE">
              <w:t xml:space="preserve"> протокола оценки и сопоставления заявок на участие в </w:t>
            </w:r>
            <w:r w:rsidR="00564C82">
              <w:t>запросе предложений</w:t>
            </w:r>
            <w:r w:rsidRPr="002772FE">
              <w:t xml:space="preserve"> (или протокола рассмотрения заяв</w:t>
            </w:r>
            <w:r w:rsidR="00B53F7A">
              <w:t>к</w:t>
            </w:r>
            <w:r w:rsidR="00362676">
              <w:t>и</w:t>
            </w:r>
            <w:r w:rsidRPr="002772FE">
              <w:t xml:space="preserve">, если только один участник </w:t>
            </w:r>
            <w:r w:rsidR="00B53F7A">
              <w:t>закупки</w:t>
            </w:r>
            <w:r w:rsidRPr="002772FE">
              <w:t xml:space="preserve"> будет признан участником </w:t>
            </w:r>
            <w:r w:rsidR="00564C82">
              <w:t>запроса</w:t>
            </w:r>
            <w:proofErr w:type="gramEnd"/>
            <w:r w:rsidR="00564C82">
              <w:t xml:space="preserve"> предложений</w:t>
            </w:r>
            <w:r w:rsidRPr="002772FE">
              <w:t>).</w:t>
            </w:r>
          </w:p>
        </w:tc>
      </w:tr>
    </w:tbl>
    <w:p w:rsidR="00362676" w:rsidRPr="00E32A1E" w:rsidRDefault="00362676" w:rsidP="00BB4C0A"/>
    <w:sectPr w:rsidR="00362676" w:rsidRPr="00E32A1E" w:rsidSect="00E32A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CC" w:rsidRDefault="00683ECC" w:rsidP="00E32A1E">
      <w:r>
        <w:separator/>
      </w:r>
    </w:p>
  </w:endnote>
  <w:endnote w:type="continuationSeparator" w:id="0">
    <w:p w:rsidR="00683ECC" w:rsidRDefault="00683ECC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CC" w:rsidRDefault="00683ECC" w:rsidP="00E32A1E">
      <w:r>
        <w:separator/>
      </w:r>
    </w:p>
  </w:footnote>
  <w:footnote w:type="continuationSeparator" w:id="0">
    <w:p w:rsidR="00683ECC" w:rsidRDefault="00683ECC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1E"/>
    <w:rsid w:val="000112DF"/>
    <w:rsid w:val="0004275B"/>
    <w:rsid w:val="00043C32"/>
    <w:rsid w:val="0005198F"/>
    <w:rsid w:val="00067065"/>
    <w:rsid w:val="0007090A"/>
    <w:rsid w:val="00074202"/>
    <w:rsid w:val="0008433F"/>
    <w:rsid w:val="000A3B88"/>
    <w:rsid w:val="000A4A5E"/>
    <w:rsid w:val="00105B3C"/>
    <w:rsid w:val="001122EA"/>
    <w:rsid w:val="00132BB5"/>
    <w:rsid w:val="00167246"/>
    <w:rsid w:val="001732D4"/>
    <w:rsid w:val="001E3495"/>
    <w:rsid w:val="001F6A55"/>
    <w:rsid w:val="001F7A9E"/>
    <w:rsid w:val="00214362"/>
    <w:rsid w:val="00234A58"/>
    <w:rsid w:val="0024569E"/>
    <w:rsid w:val="002772FE"/>
    <w:rsid w:val="00291AAA"/>
    <w:rsid w:val="002C1B45"/>
    <w:rsid w:val="002C524F"/>
    <w:rsid w:val="002C62B4"/>
    <w:rsid w:val="002D6B72"/>
    <w:rsid w:val="00300DC5"/>
    <w:rsid w:val="003045CF"/>
    <w:rsid w:val="00322E58"/>
    <w:rsid w:val="00323348"/>
    <w:rsid w:val="0033457C"/>
    <w:rsid w:val="00361811"/>
    <w:rsid w:val="00362676"/>
    <w:rsid w:val="003849D2"/>
    <w:rsid w:val="003A13C7"/>
    <w:rsid w:val="003B4DB1"/>
    <w:rsid w:val="003F4433"/>
    <w:rsid w:val="00424196"/>
    <w:rsid w:val="004728F5"/>
    <w:rsid w:val="004B78A1"/>
    <w:rsid w:val="004C4CFA"/>
    <w:rsid w:val="004D31E0"/>
    <w:rsid w:val="004E3904"/>
    <w:rsid w:val="004E3A02"/>
    <w:rsid w:val="005435F2"/>
    <w:rsid w:val="00564C82"/>
    <w:rsid w:val="005814C6"/>
    <w:rsid w:val="00586B48"/>
    <w:rsid w:val="005916D0"/>
    <w:rsid w:val="00594BD6"/>
    <w:rsid w:val="005D1A68"/>
    <w:rsid w:val="005E1BC4"/>
    <w:rsid w:val="00663E7A"/>
    <w:rsid w:val="00672CB8"/>
    <w:rsid w:val="00683ECC"/>
    <w:rsid w:val="00692D7D"/>
    <w:rsid w:val="006B02C1"/>
    <w:rsid w:val="006F346A"/>
    <w:rsid w:val="00730952"/>
    <w:rsid w:val="007A7ADA"/>
    <w:rsid w:val="007B3B1B"/>
    <w:rsid w:val="007C535D"/>
    <w:rsid w:val="007D4541"/>
    <w:rsid w:val="008343EF"/>
    <w:rsid w:val="00851EE6"/>
    <w:rsid w:val="00860399"/>
    <w:rsid w:val="00865E35"/>
    <w:rsid w:val="00871EE8"/>
    <w:rsid w:val="00883938"/>
    <w:rsid w:val="008A7653"/>
    <w:rsid w:val="008C3CA8"/>
    <w:rsid w:val="008F0942"/>
    <w:rsid w:val="008F6C39"/>
    <w:rsid w:val="0095704C"/>
    <w:rsid w:val="00982623"/>
    <w:rsid w:val="00995B09"/>
    <w:rsid w:val="009B30C9"/>
    <w:rsid w:val="009C5417"/>
    <w:rsid w:val="009F6AB8"/>
    <w:rsid w:val="00A26840"/>
    <w:rsid w:val="00A37A7B"/>
    <w:rsid w:val="00AA539D"/>
    <w:rsid w:val="00AE693F"/>
    <w:rsid w:val="00B150DB"/>
    <w:rsid w:val="00B53F7A"/>
    <w:rsid w:val="00B65666"/>
    <w:rsid w:val="00B66067"/>
    <w:rsid w:val="00B859B9"/>
    <w:rsid w:val="00B87294"/>
    <w:rsid w:val="00BA37C1"/>
    <w:rsid w:val="00BA52A3"/>
    <w:rsid w:val="00BB4C0A"/>
    <w:rsid w:val="00BC3EE8"/>
    <w:rsid w:val="00BF4913"/>
    <w:rsid w:val="00C04147"/>
    <w:rsid w:val="00C13778"/>
    <w:rsid w:val="00C4510E"/>
    <w:rsid w:val="00C73DDC"/>
    <w:rsid w:val="00CC69C6"/>
    <w:rsid w:val="00CD56DE"/>
    <w:rsid w:val="00CF53ED"/>
    <w:rsid w:val="00D26B8F"/>
    <w:rsid w:val="00D46010"/>
    <w:rsid w:val="00D67185"/>
    <w:rsid w:val="00D7462A"/>
    <w:rsid w:val="00DE3F33"/>
    <w:rsid w:val="00E327AC"/>
    <w:rsid w:val="00E32A1E"/>
    <w:rsid w:val="00E33238"/>
    <w:rsid w:val="00E5369E"/>
    <w:rsid w:val="00E61009"/>
    <w:rsid w:val="00F07EB4"/>
    <w:rsid w:val="00F10A3C"/>
    <w:rsid w:val="00F66CC7"/>
    <w:rsid w:val="00F67579"/>
    <w:rsid w:val="00F876DD"/>
    <w:rsid w:val="00FC4DFC"/>
    <w:rsid w:val="00FC6CAF"/>
    <w:rsid w:val="00F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2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1E34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49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rsid w:val="00860399"/>
    <w:pPr>
      <w:suppressAutoHyphens w:val="0"/>
      <w:ind w:firstLine="540"/>
      <w:jc w:val="both"/>
    </w:pPr>
    <w:rPr>
      <w:sz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60399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02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">
    <w:name w:val="List Number"/>
    <w:basedOn w:val="a"/>
    <w:uiPriority w:val="99"/>
    <w:rsid w:val="006B02C1"/>
    <w:pPr>
      <w:suppressAutoHyphens w:val="0"/>
      <w:autoSpaceDE w:val="0"/>
      <w:autoSpaceDN w:val="0"/>
      <w:spacing w:before="60" w:line="360" w:lineRule="auto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49</cp:revision>
  <cp:lastPrinted>2013-06-19T06:06:00Z</cp:lastPrinted>
  <dcterms:created xsi:type="dcterms:W3CDTF">2012-12-17T11:04:00Z</dcterms:created>
  <dcterms:modified xsi:type="dcterms:W3CDTF">2013-06-20T13:08:00Z</dcterms:modified>
</cp:coreProperties>
</file>