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244B9D" w:rsidRDefault="007D35E2" w:rsidP="00066BA0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 xml:space="preserve">Комиссия при закупке товаров, работ, услуг путем проведения </w:t>
      </w:r>
    </w:p>
    <w:p w:rsidR="00C270CE" w:rsidRPr="00244B9D" w:rsidRDefault="007D35E2" w:rsidP="00066BA0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>запроса котировок</w:t>
      </w:r>
      <w:r w:rsidR="00C270CE" w:rsidRPr="00244B9D">
        <w:rPr>
          <w:b/>
          <w:bCs/>
          <w:iCs/>
        </w:rPr>
        <w:t xml:space="preserve"> ФГУП «ЦНИИ КМ «Прометей»</w:t>
      </w:r>
    </w:p>
    <w:p w:rsidR="00C270CE" w:rsidRDefault="00C270CE" w:rsidP="00066BA0">
      <w:pPr>
        <w:pStyle w:val="Iniiaiieoaeno"/>
        <w:rPr>
          <w:b/>
          <w:bCs/>
          <w:iCs/>
          <w:sz w:val="22"/>
          <w:szCs w:val="22"/>
        </w:rPr>
      </w:pPr>
    </w:p>
    <w:p w:rsidR="00E74088" w:rsidRDefault="00E74088" w:rsidP="00066BA0">
      <w:pPr>
        <w:pStyle w:val="Iniiaiieoaeno"/>
        <w:rPr>
          <w:b/>
          <w:bCs/>
          <w:iCs/>
          <w:sz w:val="22"/>
          <w:szCs w:val="22"/>
        </w:rPr>
      </w:pPr>
    </w:p>
    <w:p w:rsidR="00C270CE" w:rsidRPr="00244B9D" w:rsidRDefault="00C270CE" w:rsidP="00066BA0">
      <w:pPr>
        <w:pStyle w:val="a3"/>
        <w:outlineLvl w:val="0"/>
        <w:rPr>
          <w:smallCaps/>
          <w:sz w:val="24"/>
        </w:rPr>
      </w:pPr>
      <w:r w:rsidRPr="00244B9D">
        <w:rPr>
          <w:caps/>
          <w:sz w:val="24"/>
        </w:rPr>
        <w:t xml:space="preserve">протокол ЗАСЕДАНИЯ № </w:t>
      </w:r>
      <w:r w:rsidR="00644B7B">
        <w:rPr>
          <w:caps/>
          <w:sz w:val="24"/>
        </w:rPr>
        <w:t>61</w:t>
      </w:r>
    </w:p>
    <w:p w:rsidR="00E74088" w:rsidRDefault="00E74088" w:rsidP="009D6569">
      <w:pPr>
        <w:ind w:firstLine="567"/>
        <w:jc w:val="both"/>
        <w:rPr>
          <w:sz w:val="22"/>
          <w:szCs w:val="22"/>
        </w:rPr>
      </w:pPr>
    </w:p>
    <w:p w:rsidR="00B55470" w:rsidRPr="008B5E63" w:rsidRDefault="00B55470" w:rsidP="009D6569">
      <w:pPr>
        <w:ind w:firstLine="567"/>
        <w:jc w:val="both"/>
        <w:rPr>
          <w:sz w:val="22"/>
          <w:szCs w:val="22"/>
        </w:rPr>
      </w:pPr>
    </w:p>
    <w:p w:rsidR="002A0D35" w:rsidRPr="00244B9D" w:rsidRDefault="00962D35" w:rsidP="009D6569">
      <w:pPr>
        <w:pStyle w:val="21"/>
        <w:spacing w:after="0" w:line="240" w:lineRule="auto"/>
        <w:ind w:hanging="28"/>
        <w:jc w:val="left"/>
        <w:rPr>
          <w:vertAlign w:val="superscript"/>
        </w:rPr>
      </w:pPr>
      <w:r w:rsidRPr="00244B9D">
        <w:t>191015, г. Санкт-Пе</w:t>
      </w:r>
      <w:r w:rsidR="00776860" w:rsidRPr="00244B9D">
        <w:t xml:space="preserve">тербург, ул. </w:t>
      </w:r>
      <w:proofErr w:type="gramStart"/>
      <w:r w:rsidR="00776860" w:rsidRPr="00244B9D">
        <w:t>Шпалерная</w:t>
      </w:r>
      <w:proofErr w:type="gramEnd"/>
      <w:r w:rsidR="00776860" w:rsidRPr="00244B9D">
        <w:t>, д. 49</w:t>
      </w:r>
      <w:r w:rsidR="00066BA0">
        <w:tab/>
      </w:r>
      <w:r w:rsidR="002A0D35" w:rsidRPr="00244B9D">
        <w:tab/>
      </w:r>
      <w:r w:rsidR="00F15E90" w:rsidRPr="00244B9D">
        <w:t>«</w:t>
      </w:r>
      <w:r w:rsidR="00644B7B">
        <w:t>1</w:t>
      </w:r>
      <w:r w:rsidR="003E5A1C">
        <w:t xml:space="preserve">» </w:t>
      </w:r>
      <w:r w:rsidR="00644B7B">
        <w:t xml:space="preserve">марта </w:t>
      </w:r>
      <w:r w:rsidRPr="00244B9D">
        <w:t>201</w:t>
      </w:r>
      <w:r w:rsidR="00F9747A">
        <w:t>3</w:t>
      </w:r>
      <w:r w:rsidR="00C270CE" w:rsidRPr="00244B9D">
        <w:t> года</w:t>
      </w:r>
      <w:r w:rsidR="007D35E2" w:rsidRPr="00244B9D">
        <w:t xml:space="preserve"> 1</w:t>
      </w:r>
      <w:r w:rsidR="009B4E46">
        <w:t>1</w:t>
      </w:r>
      <w:r w:rsidR="007D35E2" w:rsidRPr="00244B9D">
        <w:t xml:space="preserve"> </w:t>
      </w:r>
      <w:r w:rsidR="009B4E46">
        <w:rPr>
          <w:vertAlign w:val="superscript"/>
        </w:rPr>
        <w:t>00</w:t>
      </w:r>
    </w:p>
    <w:p w:rsidR="00C270CE" w:rsidRPr="00244B9D" w:rsidRDefault="00C270CE" w:rsidP="009D6569">
      <w:pPr>
        <w:pStyle w:val="21"/>
        <w:spacing w:before="100" w:after="0" w:line="240" w:lineRule="auto"/>
        <w:ind w:hanging="28"/>
        <w:jc w:val="left"/>
        <w:rPr>
          <w:i/>
          <w:iCs/>
          <w:vertAlign w:val="superscript"/>
        </w:rPr>
      </w:pPr>
      <w:r w:rsidRPr="00244B9D">
        <w:rPr>
          <w:i/>
          <w:iCs/>
          <w:vertAlign w:val="superscript"/>
        </w:rPr>
        <w:t>(Место проведения процедуры</w:t>
      </w:r>
      <w:r w:rsidR="009D575B">
        <w:rPr>
          <w:i/>
          <w:iCs/>
          <w:vertAlign w:val="superscript"/>
        </w:rPr>
        <w:t xml:space="preserve"> согласования,</w:t>
      </w:r>
      <w:r w:rsidRPr="00244B9D">
        <w:rPr>
          <w:i/>
          <w:iCs/>
          <w:vertAlign w:val="superscript"/>
        </w:rPr>
        <w:t xml:space="preserve"> рассмотрения и оценки)</w:t>
      </w:r>
    </w:p>
    <w:p w:rsidR="00503999" w:rsidRPr="008B5E63" w:rsidRDefault="00503999" w:rsidP="009D6569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3922D1" w:rsidRPr="003A6138" w:rsidRDefault="003922D1" w:rsidP="009D6569">
      <w:pPr>
        <w:jc w:val="both"/>
      </w:pPr>
      <w:r w:rsidRPr="003A6138">
        <w:t>Председатель комиссии:</w:t>
      </w:r>
    </w:p>
    <w:p w:rsidR="003922D1" w:rsidRPr="00AA4BF7" w:rsidRDefault="003922D1" w:rsidP="009D6569">
      <w:pPr>
        <w:pStyle w:val="21"/>
        <w:tabs>
          <w:tab w:val="left" w:pos="851"/>
        </w:tabs>
        <w:spacing w:after="0" w:line="240" w:lineRule="auto"/>
      </w:pPr>
      <w:r>
        <w:t>Березин Денис Сергеевич</w:t>
      </w:r>
      <w:r w:rsidRPr="003A6138">
        <w:t xml:space="preserve"> – </w:t>
      </w:r>
      <w:r>
        <w:t>заместитель генерального директора по экономической и коммерческой деятельности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Секретарь – Широкова Елена Олеговна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Заместитель председателя комиссии: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Стельмах Анна Владимировна – руководитель группы закупок ОМТС</w:t>
      </w:r>
    </w:p>
    <w:p w:rsidR="003922D1" w:rsidRPr="003A6138" w:rsidRDefault="003922D1" w:rsidP="009D6569">
      <w:pPr>
        <w:jc w:val="both"/>
      </w:pPr>
      <w:r w:rsidRPr="003A6138">
        <w:t>Члены комиссии:</w:t>
      </w:r>
    </w:p>
    <w:p w:rsidR="003922D1" w:rsidRPr="003A6138" w:rsidRDefault="003922D1" w:rsidP="009D6569">
      <w:pPr>
        <w:jc w:val="both"/>
      </w:pPr>
      <w:r w:rsidRPr="003A6138">
        <w:t>Ясковский Александр Игоревич – заместитель главного бухгалтера</w:t>
      </w:r>
    </w:p>
    <w:p w:rsidR="003922D1" w:rsidRPr="003A6138" w:rsidRDefault="003922D1" w:rsidP="009D6569">
      <w:pPr>
        <w:jc w:val="both"/>
      </w:pPr>
      <w:r w:rsidRPr="003A6138">
        <w:t>Зубков Валерий Сергеевич – юрисконсульт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Кворум соблюден.</w:t>
      </w:r>
    </w:p>
    <w:p w:rsidR="003922D1" w:rsidRPr="00AA4BF7" w:rsidRDefault="003922D1" w:rsidP="009D6569">
      <w:pPr>
        <w:pStyle w:val="21"/>
        <w:tabs>
          <w:tab w:val="left" w:pos="851"/>
        </w:tabs>
        <w:spacing w:after="0" w:line="240" w:lineRule="auto"/>
      </w:pPr>
      <w:r w:rsidRPr="00AA4BF7">
        <w:t>Приглашенные:</w:t>
      </w:r>
    </w:p>
    <w:p w:rsidR="00F82235" w:rsidRDefault="003922D1" w:rsidP="00784E77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 xml:space="preserve">: </w:t>
      </w:r>
    </w:p>
    <w:p w:rsidR="003922D1" w:rsidRDefault="00C31B9A" w:rsidP="009D6569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 xml:space="preserve">: </w:t>
      </w:r>
      <w:r w:rsidR="005F20F6">
        <w:t>п</w:t>
      </w:r>
      <w:r w:rsidR="005F20F6" w:rsidRPr="00570170">
        <w:t>оставк</w:t>
      </w:r>
      <w:r w:rsidR="005F20F6">
        <w:t xml:space="preserve">а </w:t>
      </w:r>
      <w:r w:rsidR="005F20F6" w:rsidRPr="001B639F">
        <w:t>карбидкремниевы</w:t>
      </w:r>
      <w:r w:rsidR="005F20F6">
        <w:t>х</w:t>
      </w:r>
      <w:r w:rsidR="005F20F6" w:rsidRPr="001B639F">
        <w:t xml:space="preserve"> электронагревател</w:t>
      </w:r>
      <w:r w:rsidR="005F20F6">
        <w:t>ей – начальник группы НПЭК – Грекис Н.М.</w:t>
      </w:r>
    </w:p>
    <w:p w:rsidR="006D23AD" w:rsidRDefault="005F20F6" w:rsidP="009D6569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 xml:space="preserve">: поставка технических газов – </w:t>
      </w:r>
    </w:p>
    <w:p w:rsidR="00205A4A" w:rsidRDefault="00205A4A" w:rsidP="00205A4A">
      <w:pPr>
        <w:pStyle w:val="21"/>
        <w:tabs>
          <w:tab w:val="left" w:pos="851"/>
        </w:tabs>
        <w:spacing w:after="0" w:line="240" w:lineRule="auto"/>
      </w:pPr>
      <w:r>
        <w:t>начальник группы НПЭК – Грекис Н.М.</w:t>
      </w:r>
    </w:p>
    <w:p w:rsidR="004E1F0E" w:rsidRPr="003A6138" w:rsidRDefault="004E1F0E" w:rsidP="009D6569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>: поставка аргона газообразного высокой чистоты – инженер-химик 1 кат.  НПК-11 – Вячеславов А.В.</w:t>
      </w:r>
    </w:p>
    <w:p w:rsidR="006D23AD" w:rsidRPr="006D23AD" w:rsidRDefault="006D23AD" w:rsidP="009D6569">
      <w:pPr>
        <w:pStyle w:val="21"/>
        <w:tabs>
          <w:tab w:val="left" w:pos="851"/>
        </w:tabs>
        <w:spacing w:after="0" w:line="240" w:lineRule="auto"/>
      </w:pPr>
    </w:p>
    <w:p w:rsidR="005F20F6" w:rsidRPr="00244B9D" w:rsidRDefault="005F20F6" w:rsidP="009D6569">
      <w:pPr>
        <w:pStyle w:val="21"/>
        <w:tabs>
          <w:tab w:val="left" w:pos="851"/>
        </w:tabs>
        <w:spacing w:after="0" w:line="240" w:lineRule="auto"/>
      </w:pPr>
    </w:p>
    <w:p w:rsidR="00F9473D" w:rsidRPr="00244B9D" w:rsidRDefault="00F9473D" w:rsidP="009D6569">
      <w:pPr>
        <w:pStyle w:val="21"/>
        <w:tabs>
          <w:tab w:val="left" w:pos="851"/>
        </w:tabs>
        <w:spacing w:after="0" w:line="240" w:lineRule="auto"/>
      </w:pPr>
      <w:r w:rsidRPr="00244B9D">
        <w:t>ПОВЕСТКА ДНЯ:</w:t>
      </w:r>
    </w:p>
    <w:p w:rsidR="00B57AA4" w:rsidRDefault="00B57AA4" w:rsidP="009D6569">
      <w:pPr>
        <w:pStyle w:val="21"/>
        <w:tabs>
          <w:tab w:val="left" w:pos="851"/>
        </w:tabs>
        <w:spacing w:after="0" w:line="240" w:lineRule="auto"/>
      </w:pPr>
    </w:p>
    <w:p w:rsidR="004F3EE4" w:rsidRPr="00244B9D" w:rsidRDefault="004F3EE4" w:rsidP="009D6569">
      <w:pPr>
        <w:pStyle w:val="21"/>
        <w:tabs>
          <w:tab w:val="left" w:pos="851"/>
        </w:tabs>
        <w:spacing w:after="0" w:line="240" w:lineRule="auto"/>
      </w:pPr>
    </w:p>
    <w:p w:rsidR="001B3451" w:rsidRDefault="008F4048" w:rsidP="00013629">
      <w:pPr>
        <w:pStyle w:val="a6"/>
        <w:numPr>
          <w:ilvl w:val="0"/>
          <w:numId w:val="1"/>
        </w:numPr>
        <w:ind w:left="0" w:firstLine="0"/>
        <w:jc w:val="both"/>
      </w:pPr>
      <w:r w:rsidRPr="00244B9D">
        <w:t xml:space="preserve">Рассмотрение </w:t>
      </w:r>
      <w:r w:rsidR="00A53B46" w:rsidRPr="00244B9D">
        <w:t xml:space="preserve">и оценка </w:t>
      </w:r>
      <w:r w:rsidR="003D54C8" w:rsidRPr="00244B9D">
        <w:t xml:space="preserve">котировочных заявок. </w:t>
      </w:r>
    </w:p>
    <w:p w:rsidR="00A73E0A" w:rsidRDefault="003D54C8" w:rsidP="009C0F99">
      <w:pPr>
        <w:ind w:firstLine="709"/>
        <w:jc w:val="both"/>
      </w:pPr>
      <w:r w:rsidRPr="00244B9D">
        <w:t>Предмет закупки:</w:t>
      </w:r>
      <w:r w:rsidR="00066BA0">
        <w:t xml:space="preserve"> </w:t>
      </w:r>
      <w:r w:rsidR="00A73E0A">
        <w:t>п</w:t>
      </w:r>
      <w:r w:rsidR="00A73E0A" w:rsidRPr="00570170">
        <w:t>оставк</w:t>
      </w:r>
      <w:r w:rsidR="00A73E0A">
        <w:t xml:space="preserve">а </w:t>
      </w:r>
      <w:r w:rsidR="00A73E0A" w:rsidRPr="001B639F">
        <w:t>карбидкремниевы</w:t>
      </w:r>
      <w:r w:rsidR="00A73E0A">
        <w:t>х</w:t>
      </w:r>
      <w:r w:rsidR="00A73E0A" w:rsidRPr="001B639F">
        <w:t xml:space="preserve"> электронагревател</w:t>
      </w:r>
      <w:r w:rsidR="00A73E0A">
        <w:t>ей.</w:t>
      </w:r>
    </w:p>
    <w:p w:rsidR="00A73E0A" w:rsidRDefault="00013629" w:rsidP="009C0F99">
      <w:pPr>
        <w:ind w:firstLine="709"/>
        <w:jc w:val="both"/>
      </w:pPr>
      <w:r w:rsidRPr="0016458A">
        <w:t xml:space="preserve">Начальная (максимальная) цена договора </w:t>
      </w:r>
      <w:r>
        <w:t>–</w:t>
      </w:r>
      <w:r w:rsidRPr="0016458A">
        <w:t xml:space="preserve"> </w:t>
      </w:r>
      <w:r w:rsidR="00A73E0A">
        <w:t>273 363</w:t>
      </w:r>
      <w:r w:rsidR="00A73E0A" w:rsidRPr="00BD2298">
        <w:t xml:space="preserve"> рубл</w:t>
      </w:r>
      <w:r w:rsidR="00A73E0A">
        <w:t>я</w:t>
      </w:r>
      <w:r w:rsidR="00A73E0A" w:rsidRPr="00BD2298">
        <w:t xml:space="preserve"> </w:t>
      </w:r>
      <w:r w:rsidR="00A73E0A">
        <w:t xml:space="preserve">52 </w:t>
      </w:r>
      <w:r w:rsidR="00A73E0A" w:rsidRPr="00BD2298">
        <w:t>копе</w:t>
      </w:r>
      <w:r w:rsidR="00A73E0A">
        <w:t>йки (Двести семьдесят три тысячи триста шестьдесят три рубля</w:t>
      </w:r>
      <w:r w:rsidR="00A73E0A" w:rsidRPr="00BD2298">
        <w:t xml:space="preserve"> </w:t>
      </w:r>
      <w:r w:rsidR="00A73E0A">
        <w:t>52 копейки</w:t>
      </w:r>
      <w:r w:rsidR="00A73E0A" w:rsidRPr="00BD2298">
        <w:t>).</w:t>
      </w:r>
    </w:p>
    <w:p w:rsidR="003D54C8" w:rsidRPr="00013629" w:rsidRDefault="003D54C8" w:rsidP="00013629">
      <w:pPr>
        <w:ind w:firstLine="708"/>
      </w:pPr>
      <w:r w:rsidRPr="00013629">
        <w:t xml:space="preserve">До окончания указанного в извещении о проведении запроса котировок срока подачи котировочных </w:t>
      </w:r>
      <w:r w:rsidR="00D349F7" w:rsidRPr="00013629">
        <w:t>заявок «</w:t>
      </w:r>
      <w:r w:rsidR="00A73E0A">
        <w:t>27</w:t>
      </w:r>
      <w:r w:rsidR="00D349F7" w:rsidRPr="00013629">
        <w:t xml:space="preserve">» </w:t>
      </w:r>
      <w:r w:rsidR="00A22C3F">
        <w:t>февраля</w:t>
      </w:r>
      <w:r w:rsidR="002B2C63" w:rsidRPr="00013629">
        <w:t xml:space="preserve"> 201</w:t>
      </w:r>
      <w:r w:rsidR="00A22C3F">
        <w:t>3</w:t>
      </w:r>
      <w:r w:rsidR="002B2C63" w:rsidRPr="00013629">
        <w:t xml:space="preserve"> г. 1</w:t>
      </w:r>
      <w:r w:rsidR="000C5316" w:rsidRPr="00013629">
        <w:t>7</w:t>
      </w:r>
      <w:r w:rsidRPr="00013629">
        <w:t xml:space="preserve"> часов </w:t>
      </w:r>
      <w:r w:rsidR="00066BA0" w:rsidRPr="00013629">
        <w:t>0</w:t>
      </w:r>
      <w:r w:rsidRPr="00013629">
        <w:t>0 минут (время московское)</w:t>
      </w:r>
      <w:r w:rsidR="004B4481" w:rsidRPr="00013629">
        <w:t xml:space="preserve"> поступил</w:t>
      </w:r>
      <w:r w:rsidR="0045463C" w:rsidRPr="00013629">
        <w:t>о</w:t>
      </w:r>
      <w:r w:rsidR="000737F6" w:rsidRPr="00013629">
        <w:t xml:space="preserve"> </w:t>
      </w:r>
      <w:r w:rsidR="00A73E0A">
        <w:t>три</w:t>
      </w:r>
      <w:r w:rsidR="00340EC9" w:rsidRPr="00013629">
        <w:t xml:space="preserve"> </w:t>
      </w:r>
      <w:r w:rsidR="004B4481" w:rsidRPr="00013629">
        <w:t>котировочн</w:t>
      </w:r>
      <w:r w:rsidR="0089481C" w:rsidRPr="00013629">
        <w:t>ы</w:t>
      </w:r>
      <w:r w:rsidR="003922D1" w:rsidRPr="00013629">
        <w:t>е</w:t>
      </w:r>
      <w:r w:rsidR="000737F6" w:rsidRPr="00013629">
        <w:t xml:space="preserve"> заяв</w:t>
      </w:r>
      <w:r w:rsidR="003922D1" w:rsidRPr="00013629">
        <w:t>ки</w:t>
      </w:r>
      <w:r w:rsidR="00C203A2" w:rsidRPr="00013629">
        <w:t xml:space="preserve"> от следующих претендентов</w:t>
      </w:r>
      <w:r w:rsidR="00522D47" w:rsidRPr="00013629">
        <w:t xml:space="preserve"> (Приложение № 1 к протоколу):</w:t>
      </w:r>
    </w:p>
    <w:p w:rsidR="009A0B2E" w:rsidRDefault="00A73E0A" w:rsidP="009A0B2E">
      <w:pPr>
        <w:ind w:firstLine="709"/>
      </w:pPr>
      <w:r>
        <w:t xml:space="preserve"> - </w:t>
      </w:r>
      <w:r w:rsidR="0016032B">
        <w:t>ООО «Торговый дом «ЭлектроКерамика» на сумму 227 586 рублей 60 копеек (Двести двадцать семь тысяч пятьсот восемьдесят шесть рублей 60 копеек);</w:t>
      </w:r>
    </w:p>
    <w:p w:rsidR="0016032B" w:rsidRDefault="0016032B" w:rsidP="009A0B2E">
      <w:pPr>
        <w:ind w:firstLine="709"/>
      </w:pPr>
      <w:r>
        <w:t xml:space="preserve"> - ЗАО «Торговый Дом «Росогнеупор» на сумму 264 120 рублей 00 копеек (Двести шестьдесят четыре тысячи сто двадцать рублей 00 копеек);</w:t>
      </w:r>
    </w:p>
    <w:p w:rsidR="0016032B" w:rsidRDefault="0016032B" w:rsidP="009A0B2E">
      <w:pPr>
        <w:ind w:firstLine="709"/>
      </w:pPr>
      <w:r>
        <w:t xml:space="preserve"> - ООО «Торг</w:t>
      </w:r>
      <w:r w:rsidR="00205A4A">
        <w:t>овый дом «Доступные технологии» на сумму 208 980 рублей 00 копеек (</w:t>
      </w:r>
      <w:r w:rsidR="0007492F">
        <w:t>Двести восемь тысяч девятьсот восемьдесят рублей 00 копеек).</w:t>
      </w:r>
    </w:p>
    <w:p w:rsidR="00CB0639" w:rsidRDefault="00CB0639" w:rsidP="009A0B2E">
      <w:pPr>
        <w:ind w:firstLine="709"/>
      </w:pPr>
    </w:p>
    <w:p w:rsidR="00871CEC" w:rsidRDefault="00871CEC" w:rsidP="00871CEC">
      <w:pPr>
        <w:pStyle w:val="a6"/>
        <w:numPr>
          <w:ilvl w:val="0"/>
          <w:numId w:val="1"/>
        </w:numPr>
        <w:ind w:left="0" w:firstLine="0"/>
        <w:jc w:val="both"/>
      </w:pPr>
      <w:r w:rsidRPr="00244B9D">
        <w:t xml:space="preserve">Рассмотрение и оценка котировочных заявок. </w:t>
      </w:r>
    </w:p>
    <w:p w:rsidR="00871CEC" w:rsidRDefault="00871CEC" w:rsidP="00871CEC">
      <w:pPr>
        <w:ind w:firstLine="708"/>
        <w:jc w:val="both"/>
      </w:pPr>
      <w:r w:rsidRPr="00244B9D">
        <w:t>Предмет закупки:</w:t>
      </w:r>
      <w:r>
        <w:t xml:space="preserve"> поставка технических газов.</w:t>
      </w:r>
    </w:p>
    <w:p w:rsidR="00871CEC" w:rsidRPr="000549FE" w:rsidRDefault="00871CEC" w:rsidP="00871CEC">
      <w:pPr>
        <w:rPr>
          <w:color w:val="000000"/>
          <w:spacing w:val="1"/>
        </w:rPr>
      </w:pPr>
      <w:r w:rsidRPr="0016458A">
        <w:t xml:space="preserve">Начальная (максимальная) цена договора </w:t>
      </w:r>
      <w:r>
        <w:t>–</w:t>
      </w:r>
      <w:r w:rsidRPr="0016458A">
        <w:t xml:space="preserve"> </w:t>
      </w:r>
      <w:r>
        <w:rPr>
          <w:color w:val="000000"/>
          <w:spacing w:val="1"/>
        </w:rPr>
        <w:t>386 923 рубля 33 копейки (Триста восемьдесят шесть тысяч девятьсот двадцать три рубля 33 копейки).</w:t>
      </w:r>
    </w:p>
    <w:p w:rsidR="00F85B71" w:rsidRPr="00013629" w:rsidRDefault="00871CEC" w:rsidP="00F85B71">
      <w:pPr>
        <w:ind w:firstLine="567"/>
        <w:jc w:val="both"/>
      </w:pPr>
      <w:r w:rsidRPr="00013629">
        <w:t>До окончания указанного в извещении о проведении запроса котировок срока подачи котировочных заявок «</w:t>
      </w:r>
      <w:r>
        <w:t>27</w:t>
      </w:r>
      <w:r w:rsidRPr="00013629">
        <w:t xml:space="preserve">» </w:t>
      </w:r>
      <w:r>
        <w:t>февраля</w:t>
      </w:r>
      <w:r w:rsidRPr="00013629">
        <w:t xml:space="preserve"> 201</w:t>
      </w:r>
      <w:r>
        <w:t>3</w:t>
      </w:r>
      <w:r w:rsidRPr="00013629">
        <w:t xml:space="preserve"> г. 17 часов 00 минут (время московское) поступило </w:t>
      </w:r>
      <w:r w:rsidR="00C06757">
        <w:t>две</w:t>
      </w:r>
      <w:r w:rsidRPr="00013629">
        <w:t xml:space="preserve"> котировочные заявки от следующих претендентов (Приложение № 1 к протоколу):</w:t>
      </w:r>
    </w:p>
    <w:p w:rsidR="00B44CC9" w:rsidRDefault="00C06757" w:rsidP="00B44CC9">
      <w:pPr>
        <w:ind w:firstLine="567"/>
        <w:jc w:val="both"/>
      </w:pPr>
      <w:r>
        <w:t xml:space="preserve"> - ООО «Центр</w:t>
      </w:r>
      <w:r w:rsidR="0007492F">
        <w:t>транс</w:t>
      </w:r>
      <w:r>
        <w:t>сервис» на сумму 357 010 рублей 00 копеек (Триста пятьдесят семь тысяч десять рублей 00 копеек);</w:t>
      </w:r>
    </w:p>
    <w:p w:rsidR="00C06757" w:rsidRDefault="00C06757" w:rsidP="00B44CC9">
      <w:pPr>
        <w:ind w:firstLine="567"/>
        <w:jc w:val="both"/>
      </w:pPr>
      <w:r>
        <w:lastRenderedPageBreak/>
        <w:t xml:space="preserve"> - ООО «ЭР ЛИКИД» на сумму 379 303 рубля 00 копеек (Триста семьдесят девять тысяч триста три рубля 00 копеек).</w:t>
      </w:r>
    </w:p>
    <w:p w:rsidR="0007492F" w:rsidRDefault="0007492F" w:rsidP="00B44CC9">
      <w:pPr>
        <w:ind w:firstLine="567"/>
        <w:jc w:val="both"/>
      </w:pPr>
    </w:p>
    <w:p w:rsidR="004F4401" w:rsidRDefault="00871CEC" w:rsidP="004F4401">
      <w:pPr>
        <w:pStyle w:val="Heading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F4401">
        <w:rPr>
          <w:rFonts w:ascii="Times New Roman" w:hAnsi="Times New Roman" w:cs="Times New Roman"/>
          <w:b w:val="0"/>
          <w:sz w:val="24"/>
          <w:szCs w:val="24"/>
        </w:rPr>
        <w:t>.</w:t>
      </w:r>
      <w:r w:rsidR="004F4401">
        <w:rPr>
          <w:rFonts w:ascii="Times New Roman" w:hAnsi="Times New Roman" w:cs="Times New Roman"/>
          <w:b w:val="0"/>
          <w:sz w:val="24"/>
          <w:szCs w:val="24"/>
        </w:rPr>
        <w:tab/>
        <w:t>Согласование документации по закупкам путем проведения запроса котировок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4F44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4401" w:rsidRPr="004F4401" w:rsidRDefault="004F4401" w:rsidP="004F4401">
      <w:pPr>
        <w:shd w:val="clear" w:color="auto" w:fill="FFFFFF"/>
        <w:tabs>
          <w:tab w:val="num" w:pos="-120"/>
        </w:tabs>
        <w:ind w:firstLine="567"/>
        <w:jc w:val="both"/>
      </w:pPr>
      <w:r>
        <w:rPr>
          <w:b/>
        </w:rPr>
        <w:tab/>
      </w:r>
      <w:r>
        <w:t>Предмет закупки:</w:t>
      </w:r>
      <w:r w:rsidRPr="00B44CC9">
        <w:t xml:space="preserve"> </w:t>
      </w:r>
      <w:r w:rsidRPr="00657252">
        <w:t xml:space="preserve">поставка </w:t>
      </w:r>
      <w:r w:rsidR="00871CEC">
        <w:t>аргона газообразного высокой чистоты</w:t>
      </w:r>
      <w:r>
        <w:t>.</w:t>
      </w:r>
    </w:p>
    <w:p w:rsidR="004F4401" w:rsidRDefault="004F4401" w:rsidP="004F4401">
      <w:pPr>
        <w:pStyle w:val="ab"/>
        <w:spacing w:after="0"/>
        <w:ind w:left="0" w:firstLine="709"/>
      </w:pPr>
      <w:r>
        <w:t>На согласование предложены следующие документы:</w:t>
      </w:r>
    </w:p>
    <w:p w:rsidR="004F4401" w:rsidRDefault="00871CEC" w:rsidP="004F4401">
      <w:pPr>
        <w:ind w:left="1134"/>
        <w:jc w:val="both"/>
      </w:pPr>
      <w:r>
        <w:t>3</w:t>
      </w:r>
      <w:r w:rsidR="004F4401">
        <w:t>.1. Извещение о проведении запроса котировок;</w:t>
      </w:r>
    </w:p>
    <w:p w:rsidR="004F4401" w:rsidRDefault="00871CEC" w:rsidP="004F4401">
      <w:pPr>
        <w:pStyle w:val="a6"/>
        <w:ind w:left="1134"/>
        <w:jc w:val="both"/>
      </w:pPr>
      <w:r>
        <w:t>3</w:t>
      </w:r>
      <w:r w:rsidR="004F4401">
        <w:t>.2. Техническое задание;</w:t>
      </w:r>
    </w:p>
    <w:p w:rsidR="004F4401" w:rsidRDefault="00871CEC" w:rsidP="004F4401">
      <w:pPr>
        <w:ind w:left="1134"/>
        <w:jc w:val="both"/>
      </w:pPr>
      <w:r>
        <w:t>3</w:t>
      </w:r>
      <w:r w:rsidR="004F4401">
        <w:t>.3. Проект договора;</w:t>
      </w:r>
    </w:p>
    <w:p w:rsidR="004F4401" w:rsidRDefault="00871CEC" w:rsidP="004F4401">
      <w:pPr>
        <w:ind w:left="426" w:firstLine="708"/>
        <w:jc w:val="both"/>
      </w:pPr>
      <w:r>
        <w:t>3</w:t>
      </w:r>
      <w:r w:rsidR="004F4401">
        <w:t>.4. Форма котировочной заявки.</w:t>
      </w:r>
    </w:p>
    <w:p w:rsidR="004F4401" w:rsidRDefault="004F4401" w:rsidP="004F4401">
      <w:pPr>
        <w:widowControl w:val="0"/>
        <w:ind w:firstLine="540"/>
        <w:jc w:val="both"/>
        <w:rPr>
          <w:color w:val="000000"/>
        </w:rPr>
      </w:pPr>
      <w:r w:rsidRPr="00890169">
        <w:t xml:space="preserve">Начальная (максимальная) цена договора – </w:t>
      </w:r>
      <w:r w:rsidR="009A2075">
        <w:t>352 771 рубль 25 копеек (Триста пятьдесят две тысячи семьсот семьдесят один рубль 25 копеек).</w:t>
      </w:r>
    </w:p>
    <w:p w:rsidR="00F36A49" w:rsidRDefault="00F36A49" w:rsidP="009D6569"/>
    <w:p w:rsidR="00AC75D1" w:rsidRDefault="00AC75D1" w:rsidP="009D6569"/>
    <w:p w:rsidR="00A53B46" w:rsidRPr="00244B9D" w:rsidRDefault="00A53B46" w:rsidP="009D6569">
      <w:r w:rsidRPr="00244B9D">
        <w:t>РЕШИЛИ:</w:t>
      </w:r>
    </w:p>
    <w:p w:rsidR="00A53B46" w:rsidRDefault="00A53B46" w:rsidP="009D6569">
      <w:pPr>
        <w:pStyle w:val="a6"/>
        <w:ind w:left="851" w:hanging="851"/>
        <w:jc w:val="both"/>
      </w:pPr>
    </w:p>
    <w:p w:rsidR="000659F2" w:rsidRDefault="000659F2" w:rsidP="009D6569">
      <w:pPr>
        <w:pStyle w:val="a6"/>
        <w:ind w:left="851" w:hanging="851"/>
        <w:jc w:val="both"/>
      </w:pPr>
    </w:p>
    <w:p w:rsidR="000659F2" w:rsidRDefault="00412F2B" w:rsidP="00CB0639">
      <w:pPr>
        <w:jc w:val="both"/>
      </w:pPr>
      <w:r>
        <w:t>1.</w:t>
      </w:r>
      <w:r>
        <w:tab/>
      </w:r>
      <w:r w:rsidR="000659F2" w:rsidRPr="0012650E">
        <w:t>Комиссия ознакомилась и рассмотрела котировочные заявки по предмету –</w:t>
      </w:r>
      <w:r w:rsidR="00FA4D61">
        <w:t xml:space="preserve"> </w:t>
      </w:r>
      <w:r w:rsidR="00F37229">
        <w:t>п</w:t>
      </w:r>
      <w:r w:rsidR="00F37229" w:rsidRPr="0016458A">
        <w:t xml:space="preserve">оставка </w:t>
      </w:r>
      <w:r w:rsidR="00B803EF" w:rsidRPr="001B639F">
        <w:t>карбидкремниевы</w:t>
      </w:r>
      <w:r w:rsidR="00B803EF">
        <w:t>х</w:t>
      </w:r>
      <w:r w:rsidR="00B803EF" w:rsidRPr="001B639F">
        <w:t xml:space="preserve"> электронагревател</w:t>
      </w:r>
      <w:r w:rsidR="00B803EF">
        <w:t>ей</w:t>
      </w:r>
      <w:r w:rsidR="00B803EF" w:rsidRPr="0012650E">
        <w:t xml:space="preserve"> </w:t>
      </w:r>
      <w:r w:rsidR="000659F2" w:rsidRPr="0012650E">
        <w:t xml:space="preserve">на соответствие требованиям, установленным в извещении, документации о проведении запроса котировок, оценила их и приняла на основании полученных результатов следующее решение: </w:t>
      </w:r>
    </w:p>
    <w:p w:rsidR="000659F2" w:rsidRDefault="004F3EE4" w:rsidP="00CB0639">
      <w:pPr>
        <w:pStyle w:val="a6"/>
        <w:numPr>
          <w:ilvl w:val="1"/>
          <w:numId w:val="10"/>
        </w:numPr>
        <w:ind w:left="0" w:firstLine="709"/>
        <w:jc w:val="both"/>
      </w:pPr>
      <w:r>
        <w:t xml:space="preserve"> </w:t>
      </w:r>
      <w:r w:rsidR="000659F2" w:rsidRPr="0012650E">
        <w:t>Допустить к участ</w:t>
      </w:r>
      <w:r w:rsidR="00466A49">
        <w:t>ию котировочн</w:t>
      </w:r>
      <w:r w:rsidR="00483492">
        <w:t>ую</w:t>
      </w:r>
      <w:r w:rsidR="00466A49">
        <w:t xml:space="preserve"> заявк</w:t>
      </w:r>
      <w:r w:rsidR="00483492">
        <w:t>у</w:t>
      </w:r>
      <w:r w:rsidR="000659F2" w:rsidRPr="0012650E">
        <w:t>:</w:t>
      </w:r>
    </w:p>
    <w:p w:rsidR="0007492F" w:rsidRDefault="00B803EF" w:rsidP="00CB0639">
      <w:pPr>
        <w:pStyle w:val="a6"/>
        <w:ind w:left="1416"/>
        <w:jc w:val="both"/>
      </w:pPr>
      <w:r>
        <w:t xml:space="preserve"> - </w:t>
      </w:r>
      <w:r w:rsidR="001D606A">
        <w:t>ООО «Торговый дом «Доступные т</w:t>
      </w:r>
      <w:r w:rsidR="00483492">
        <w:t>ехнологии».</w:t>
      </w:r>
    </w:p>
    <w:p w:rsidR="00643837" w:rsidRDefault="00643837" w:rsidP="00CB0639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643837" w:rsidRDefault="00643837" w:rsidP="00CB0639">
      <w:pPr>
        <w:pStyle w:val="a6"/>
        <w:ind w:left="0" w:firstLine="708"/>
        <w:jc w:val="both"/>
      </w:pPr>
      <w:r>
        <w:t>1.</w:t>
      </w:r>
      <w:r w:rsidR="00B24C63">
        <w:t>2</w:t>
      </w:r>
      <w:r>
        <w:t>.</w:t>
      </w:r>
      <w:r>
        <w:tab/>
        <w:t xml:space="preserve">В соответствии с п. 29.3 </w:t>
      </w:r>
      <w:r w:rsidRPr="00636949">
        <w:t>«Положения об организации закупок товаров, работ, услуг для нужд ФГУП «ЦНИИ КМ «Прометей»</w:t>
      </w:r>
      <w:r>
        <w:t xml:space="preserve"> отклонить от участия котировочную заявку ЗАО «Торговый Дом «Росогнеупор» по причине несоответствия требованиям, установленным в Извещении о проведении запроса котировок, а именно – заявка не подписана электронно-цифровой подписью.</w:t>
      </w:r>
    </w:p>
    <w:p w:rsidR="00643837" w:rsidRDefault="00643837" w:rsidP="00CB0639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483492" w:rsidRDefault="00483492" w:rsidP="00CB0639">
      <w:pPr>
        <w:pStyle w:val="a6"/>
        <w:ind w:left="0" w:firstLine="708"/>
        <w:jc w:val="both"/>
      </w:pPr>
      <w:r>
        <w:t>1.3.</w:t>
      </w:r>
      <w:r>
        <w:tab/>
        <w:t xml:space="preserve">В соответствии с п. 29.3 </w:t>
      </w:r>
      <w:r w:rsidRPr="00636949">
        <w:t>«Положения об организации закупок товаров, работ, услуг для нужд ФГУП «ЦНИИ КМ «Прометей»</w:t>
      </w:r>
      <w:r>
        <w:t xml:space="preserve"> отклонить от участия котировочную заявку ООО «Торговый дом «ЭлектроКерамика» по причине несоответствия требованиям, установленным в Извещении о проведении запроса котировок</w:t>
      </w:r>
      <w:r w:rsidR="00983EF7">
        <w:t xml:space="preserve"> (Техническом задании, являющимся Приложением № 1 к Извещению)</w:t>
      </w:r>
      <w:r>
        <w:t>, а именно  - не совпадают наименования Товара:</w:t>
      </w:r>
    </w:p>
    <w:tbl>
      <w:tblPr>
        <w:tblStyle w:val="aa"/>
        <w:tblW w:w="0" w:type="auto"/>
        <w:tblLook w:val="04A0"/>
      </w:tblPr>
      <w:tblGrid>
        <w:gridCol w:w="4998"/>
        <w:gridCol w:w="4998"/>
      </w:tblGrid>
      <w:tr w:rsidR="00483492" w:rsidTr="00483492">
        <w:tc>
          <w:tcPr>
            <w:tcW w:w="4998" w:type="dxa"/>
          </w:tcPr>
          <w:p w:rsidR="00483492" w:rsidRPr="00483492" w:rsidRDefault="00483492" w:rsidP="00483492">
            <w:pPr>
              <w:pStyle w:val="a6"/>
              <w:ind w:left="0"/>
              <w:jc w:val="center"/>
              <w:rPr>
                <w:b/>
              </w:rPr>
            </w:pPr>
            <w:r w:rsidRPr="00483492">
              <w:rPr>
                <w:b/>
              </w:rPr>
              <w:t>Заявка ООО «Торговый дом «ЭлектроКерамика»</w:t>
            </w:r>
          </w:p>
        </w:tc>
        <w:tc>
          <w:tcPr>
            <w:tcW w:w="4998" w:type="dxa"/>
          </w:tcPr>
          <w:p w:rsidR="00483492" w:rsidRPr="00483492" w:rsidRDefault="00483492" w:rsidP="00483492">
            <w:pPr>
              <w:pStyle w:val="a6"/>
              <w:ind w:left="0"/>
              <w:jc w:val="center"/>
              <w:rPr>
                <w:b/>
              </w:rPr>
            </w:pPr>
            <w:r w:rsidRPr="00483492">
              <w:rPr>
                <w:b/>
              </w:rPr>
              <w:t>Техническое задание Заказчика</w:t>
            </w:r>
          </w:p>
        </w:tc>
      </w:tr>
      <w:tr w:rsidR="00483492" w:rsidTr="00483492">
        <w:tc>
          <w:tcPr>
            <w:tcW w:w="4998" w:type="dxa"/>
          </w:tcPr>
          <w:p w:rsidR="00711725" w:rsidRDefault="00483492" w:rsidP="00483492">
            <w:pPr>
              <w:pStyle w:val="a6"/>
              <w:ind w:left="0"/>
            </w:pPr>
            <w:r>
              <w:t xml:space="preserve">п. 1 Наименование Товара </w:t>
            </w:r>
            <w:r w:rsidR="009E7AF7">
              <w:t xml:space="preserve">«Карбидкремниевый электронагреватель </w:t>
            </w:r>
          </w:p>
          <w:p w:rsidR="00483492" w:rsidRPr="009E7AF7" w:rsidRDefault="009E7AF7" w:rsidP="00483492">
            <w:pPr>
              <w:pStyle w:val="a6"/>
              <w:ind w:left="0"/>
            </w:pPr>
            <w:r>
              <w:t xml:space="preserve">тип </w:t>
            </w:r>
            <w:r>
              <w:rPr>
                <w:lang w:val="en-US"/>
              </w:rPr>
              <w:t>GC</w:t>
            </w:r>
            <w:r w:rsidRPr="009E7AF7">
              <w:t xml:space="preserve"> 18/800/450</w:t>
            </w:r>
            <w:r w:rsidR="00CD328E">
              <w:t>»</w:t>
            </w:r>
          </w:p>
        </w:tc>
        <w:tc>
          <w:tcPr>
            <w:tcW w:w="4998" w:type="dxa"/>
          </w:tcPr>
          <w:p w:rsidR="00483492" w:rsidRDefault="00483492" w:rsidP="00483492">
            <w:pPr>
              <w:pStyle w:val="a6"/>
              <w:ind w:left="0"/>
            </w:pPr>
            <w:r>
              <w:t>п. 1 Наименование Товара</w:t>
            </w:r>
          </w:p>
          <w:p w:rsidR="00711725" w:rsidRDefault="00CD328E" w:rsidP="00483492">
            <w:pPr>
              <w:pStyle w:val="a6"/>
              <w:ind w:left="0"/>
            </w:pPr>
            <w:r>
              <w:t xml:space="preserve">«Карбидкремниевый электронагреватель </w:t>
            </w:r>
          </w:p>
          <w:p w:rsidR="00CD328E" w:rsidRDefault="00CD328E" w:rsidP="00483492">
            <w:pPr>
              <w:pStyle w:val="a6"/>
              <w:ind w:left="0"/>
            </w:pPr>
            <w:r>
              <w:t xml:space="preserve">КЭН АПС» </w:t>
            </w:r>
          </w:p>
        </w:tc>
      </w:tr>
      <w:tr w:rsidR="00483492" w:rsidTr="00483492">
        <w:tc>
          <w:tcPr>
            <w:tcW w:w="4998" w:type="dxa"/>
          </w:tcPr>
          <w:p w:rsidR="00483492" w:rsidRDefault="00483492" w:rsidP="00483492">
            <w:pPr>
              <w:pStyle w:val="a6"/>
              <w:ind w:left="0"/>
            </w:pPr>
            <w:r>
              <w:t>п. 2 Наименование Товара</w:t>
            </w:r>
          </w:p>
          <w:p w:rsidR="00711725" w:rsidRDefault="00CD328E" w:rsidP="00483492">
            <w:pPr>
              <w:pStyle w:val="a6"/>
              <w:ind w:left="0"/>
            </w:pPr>
            <w:r>
              <w:t xml:space="preserve">«Карбидкремниевый электронагреватель </w:t>
            </w:r>
          </w:p>
          <w:p w:rsidR="00CD328E" w:rsidRPr="00CD328E" w:rsidRDefault="00CD328E" w:rsidP="00483492">
            <w:pPr>
              <w:pStyle w:val="a6"/>
              <w:ind w:left="0"/>
            </w:pPr>
            <w:r>
              <w:t xml:space="preserve">тип </w:t>
            </w:r>
            <w:r>
              <w:rPr>
                <w:lang w:val="en-US"/>
              </w:rPr>
              <w:t>ED 30/400/400</w:t>
            </w:r>
            <w:r>
              <w:t>»</w:t>
            </w:r>
          </w:p>
        </w:tc>
        <w:tc>
          <w:tcPr>
            <w:tcW w:w="4998" w:type="dxa"/>
          </w:tcPr>
          <w:p w:rsidR="00483492" w:rsidRDefault="00483492" w:rsidP="00483492">
            <w:pPr>
              <w:pStyle w:val="a6"/>
              <w:ind w:left="0"/>
            </w:pPr>
            <w:r>
              <w:t>п. 2 Наименование Товара</w:t>
            </w:r>
          </w:p>
          <w:p w:rsidR="00711725" w:rsidRDefault="00CD328E" w:rsidP="00483492">
            <w:pPr>
              <w:pStyle w:val="a6"/>
              <w:ind w:left="0"/>
            </w:pPr>
            <w:r>
              <w:t xml:space="preserve">«Карбидкремниевый электронагреватель </w:t>
            </w:r>
          </w:p>
          <w:p w:rsidR="00CD328E" w:rsidRDefault="00CD328E" w:rsidP="00483492">
            <w:pPr>
              <w:pStyle w:val="a6"/>
              <w:ind w:left="0"/>
            </w:pPr>
            <w:r>
              <w:t>КЭН ВПС»</w:t>
            </w:r>
          </w:p>
        </w:tc>
      </w:tr>
    </w:tbl>
    <w:p w:rsidR="00483492" w:rsidRDefault="00483492" w:rsidP="00483492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CB0639" w:rsidRDefault="003C665E" w:rsidP="00CB0639">
      <w:pPr>
        <w:tabs>
          <w:tab w:val="left" w:pos="0"/>
          <w:tab w:val="left" w:pos="709"/>
        </w:tabs>
        <w:jc w:val="both"/>
      </w:pPr>
      <w:r>
        <w:tab/>
        <w:t>1.</w:t>
      </w:r>
      <w:r w:rsidR="00B24C63">
        <w:t>4</w:t>
      </w:r>
      <w:r>
        <w:t>.</w:t>
      </w:r>
      <w:r>
        <w:tab/>
      </w:r>
      <w:r w:rsidR="000D228F">
        <w:t>Признать запрос котировок несостоявшимся.</w:t>
      </w:r>
      <w:r w:rsidR="00CB0639">
        <w:t xml:space="preserve"> </w:t>
      </w:r>
    </w:p>
    <w:p w:rsidR="000D228F" w:rsidRDefault="000D228F" w:rsidP="00CB0639">
      <w:pPr>
        <w:tabs>
          <w:tab w:val="left" w:pos="0"/>
          <w:tab w:val="left" w:pos="709"/>
        </w:tabs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16752D" w:rsidRDefault="0016752D" w:rsidP="0016752D">
      <w:pPr>
        <w:tabs>
          <w:tab w:val="left" w:pos="0"/>
          <w:tab w:val="left" w:pos="709"/>
        </w:tabs>
        <w:jc w:val="both"/>
      </w:pPr>
      <w:r>
        <w:tab/>
        <w:t>1.5.</w:t>
      </w:r>
      <w:r>
        <w:tab/>
      </w:r>
      <w:r w:rsidRPr="00244B9D">
        <w:t xml:space="preserve">Разместить в установленные сроки объявление о результатах запроса котировок </w:t>
      </w:r>
      <w:r>
        <w:t>по предмету закупки - п</w:t>
      </w:r>
      <w:r w:rsidRPr="0016458A">
        <w:t xml:space="preserve">оставка </w:t>
      </w:r>
      <w:r>
        <w:t xml:space="preserve">карбидкремниевых электронагревателей </w:t>
      </w:r>
      <w:r w:rsidRPr="00244B9D">
        <w:t xml:space="preserve">и протокол оценки котировочных заявок в сети Интернет </w:t>
      </w:r>
      <w:r w:rsidRPr="00944FFD">
        <w:t xml:space="preserve">на </w:t>
      </w:r>
      <w:r>
        <w:t xml:space="preserve">Общероссийском Официальном Сайте </w:t>
      </w:r>
      <w:hyperlink r:id="rId6" w:history="1">
        <w:r w:rsidRPr="00F521F4">
          <w:rPr>
            <w:rStyle w:val="a7"/>
            <w:color w:val="auto"/>
            <w:lang w:val="en-US"/>
          </w:rPr>
          <w:t>www</w:t>
        </w:r>
        <w:r w:rsidRPr="00F521F4">
          <w:rPr>
            <w:rStyle w:val="a7"/>
            <w:color w:val="auto"/>
          </w:rPr>
          <w:t>.zakupki.gov.ru</w:t>
        </w:r>
      </w:hyperlink>
      <w:r>
        <w:t xml:space="preserve">, </w:t>
      </w:r>
      <w:r w:rsidRPr="00244B9D">
        <w:t xml:space="preserve">на сайте предприятия </w:t>
      </w:r>
      <w:hyperlink r:id="rId7" w:history="1">
        <w:r w:rsidRPr="00F521F4">
          <w:rPr>
            <w:rStyle w:val="a7"/>
            <w:color w:val="auto"/>
          </w:rPr>
          <w:t>www.crism-prometey.ru</w:t>
        </w:r>
      </w:hyperlink>
      <w:r>
        <w:t xml:space="preserve"> .</w:t>
      </w:r>
    </w:p>
    <w:p w:rsidR="003C665E" w:rsidRDefault="003C665E" w:rsidP="003C665E">
      <w:pPr>
        <w:jc w:val="both"/>
      </w:pPr>
    </w:p>
    <w:p w:rsidR="00B34E68" w:rsidRDefault="00B34E68" w:rsidP="00B34E68">
      <w:pPr>
        <w:jc w:val="both"/>
      </w:pPr>
      <w:r>
        <w:t>2.</w:t>
      </w:r>
      <w:r>
        <w:tab/>
      </w:r>
      <w:r w:rsidRPr="0012650E">
        <w:t>Комиссия ознакомилась и рассмотрела котировочные заявки по предмету –</w:t>
      </w:r>
      <w:r>
        <w:t xml:space="preserve"> п</w:t>
      </w:r>
      <w:r w:rsidRPr="0016458A">
        <w:t xml:space="preserve">оставка </w:t>
      </w:r>
      <w:r>
        <w:t>технических газов</w:t>
      </w:r>
      <w:r w:rsidRPr="0012650E">
        <w:t xml:space="preserve"> на соответствие требованиям, установленным в извещении, документации о проведении запроса котировок, оценила их и приняла на основании полученных результатов следующее решение: </w:t>
      </w:r>
    </w:p>
    <w:p w:rsidR="00CB0639" w:rsidRDefault="00CB0639" w:rsidP="00B34E68">
      <w:pPr>
        <w:jc w:val="both"/>
      </w:pPr>
    </w:p>
    <w:p w:rsidR="00B34E68" w:rsidRDefault="00B24C63" w:rsidP="00B24C63">
      <w:pPr>
        <w:ind w:firstLine="708"/>
        <w:jc w:val="both"/>
      </w:pPr>
      <w:r>
        <w:lastRenderedPageBreak/>
        <w:t>2.1.</w:t>
      </w:r>
      <w:r>
        <w:tab/>
      </w:r>
      <w:r w:rsidR="00B34E68" w:rsidRPr="0012650E">
        <w:t>Допустить к участ</w:t>
      </w:r>
      <w:r w:rsidR="00B34E68">
        <w:t>ию котировочные заявки следующих претендентов</w:t>
      </w:r>
      <w:r w:rsidR="00B34E68" w:rsidRPr="0012650E">
        <w:t>:</w:t>
      </w:r>
    </w:p>
    <w:p w:rsidR="00B803EF" w:rsidRDefault="00B34E68" w:rsidP="00B34E68">
      <w:pPr>
        <w:tabs>
          <w:tab w:val="left" w:pos="0"/>
          <w:tab w:val="left" w:pos="709"/>
        </w:tabs>
        <w:ind w:firstLine="709"/>
        <w:jc w:val="both"/>
      </w:pPr>
      <w:r>
        <w:tab/>
        <w:t xml:space="preserve"> - ООО «Центр</w:t>
      </w:r>
      <w:r w:rsidR="00BD612E">
        <w:t>транс</w:t>
      </w:r>
      <w:r>
        <w:t>сервис»;</w:t>
      </w:r>
    </w:p>
    <w:p w:rsidR="00B34E68" w:rsidRDefault="00B34E68" w:rsidP="00B34E68">
      <w:pPr>
        <w:tabs>
          <w:tab w:val="left" w:pos="0"/>
          <w:tab w:val="left" w:pos="709"/>
        </w:tabs>
        <w:ind w:firstLine="709"/>
        <w:jc w:val="both"/>
      </w:pPr>
      <w:r>
        <w:tab/>
        <w:t xml:space="preserve"> - ООО «ЭР ЛИКИД».</w:t>
      </w:r>
    </w:p>
    <w:p w:rsidR="00B34E68" w:rsidRDefault="00B34E68" w:rsidP="00B34E68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26408A" w:rsidRDefault="00B34E68" w:rsidP="00B34E68">
      <w:pPr>
        <w:ind w:firstLine="567"/>
        <w:jc w:val="both"/>
      </w:pPr>
      <w:r>
        <w:tab/>
      </w:r>
      <w:r w:rsidR="00B24C63">
        <w:t>2</w:t>
      </w:r>
      <w:r>
        <w:t>.2.</w:t>
      </w:r>
      <w:r>
        <w:tab/>
      </w:r>
      <w:r w:rsidR="0026408A">
        <w:t>Определить П</w:t>
      </w:r>
      <w:r w:rsidR="000659F2" w:rsidRPr="0012650E">
        <w:t xml:space="preserve">обедителя в проведении запроса </w:t>
      </w:r>
      <w:r w:rsidR="005A72FA">
        <w:t>и з</w:t>
      </w:r>
      <w:r w:rsidR="000659F2" w:rsidRPr="0012650E">
        <w:t xml:space="preserve">аключить договор </w:t>
      </w:r>
      <w:proofErr w:type="gramStart"/>
      <w:r>
        <w:t>с</w:t>
      </w:r>
      <w:proofErr w:type="gramEnd"/>
      <w:r>
        <w:t xml:space="preserve"> </w:t>
      </w:r>
    </w:p>
    <w:p w:rsidR="00B34E68" w:rsidRDefault="00B34E68" w:rsidP="0026408A">
      <w:pPr>
        <w:jc w:val="both"/>
      </w:pPr>
      <w:r>
        <w:t>ООО «</w:t>
      </w:r>
      <w:proofErr w:type="spellStart"/>
      <w:r>
        <w:t>Центранссервис</w:t>
      </w:r>
      <w:proofErr w:type="spellEnd"/>
      <w:r>
        <w:t xml:space="preserve">» </w:t>
      </w:r>
      <w:r w:rsidR="003F5D06">
        <w:t>на сумму</w:t>
      </w:r>
      <w:r>
        <w:t xml:space="preserve"> 357 010 рублей 00 копеек (Триста пятьдесят семь тысяч десять рублей 00 копеек).</w:t>
      </w:r>
      <w:r w:rsidR="00F37229">
        <w:t xml:space="preserve"> </w:t>
      </w:r>
    </w:p>
    <w:p w:rsidR="00072350" w:rsidRDefault="00F37229" w:rsidP="00B34E68">
      <w:pPr>
        <w:jc w:val="both"/>
      </w:pPr>
      <w:r>
        <w:t>Объем поставки</w:t>
      </w:r>
      <w:r w:rsidR="00B34E68">
        <w:t xml:space="preserve"> по договору: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6"/>
        <w:gridCol w:w="1418"/>
        <w:gridCol w:w="1984"/>
      </w:tblGrid>
      <w:tr w:rsidR="00B34E68" w:rsidTr="00B33BDD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Ед. измер.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B34E68" w:rsidTr="00B33BDD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4E68" w:rsidTr="00B33B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 xml:space="preserve">Кислород технический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баллон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340</w:t>
            </w:r>
          </w:p>
        </w:tc>
      </w:tr>
      <w:tr w:rsidR="00B34E68" w:rsidTr="00B33B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Ацетилен растворенный газообразный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баллон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  <w:tr w:rsidR="00B34E68" w:rsidTr="00B33B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Пропан технический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баллон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160</w:t>
            </w:r>
          </w:p>
        </w:tc>
      </w:tr>
      <w:tr w:rsidR="00B34E68" w:rsidTr="00B33B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68" w:rsidRDefault="00B34E68" w:rsidP="00B34E68">
            <w:r>
              <w:t xml:space="preserve"> Смесь газовая 80 % </w:t>
            </w:r>
            <w:proofErr w:type="spellStart"/>
            <w:r>
              <w:t>Ar</w:t>
            </w:r>
            <w:proofErr w:type="spellEnd"/>
            <w:r>
              <w:t xml:space="preserve"> +20% CO2</w:t>
            </w:r>
          </w:p>
          <w:p w:rsidR="00B34E68" w:rsidRDefault="00B34E68" w:rsidP="008E3577">
            <w:proofErr w:type="spellStart"/>
            <w:r>
              <w:t>Ar</w:t>
            </w:r>
            <w:proofErr w:type="spellEnd"/>
            <w:r>
              <w:t xml:space="preserve"> - аргон газообразный </w:t>
            </w:r>
          </w:p>
          <w:p w:rsidR="00B34E68" w:rsidRDefault="00B34E68" w:rsidP="00B34E68">
            <w:r>
              <w:t xml:space="preserve">CO2 - двуокись углерода газообразная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баллон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</w:tr>
      <w:tr w:rsidR="00B34E68" w:rsidTr="00B33B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Углекислота газообразная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баллон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5</w:t>
            </w:r>
          </w:p>
        </w:tc>
      </w:tr>
      <w:tr w:rsidR="00B34E68" w:rsidTr="00B33B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</w:pPr>
            <w:r>
              <w:t>Азот газообразный высокой чистоты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баллон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8" w:rsidRDefault="00B34E68" w:rsidP="008E3577">
            <w:pPr>
              <w:tabs>
                <w:tab w:val="left" w:pos="0"/>
              </w:tabs>
              <w:jc w:val="center"/>
            </w:pPr>
            <w:r>
              <w:t>5</w:t>
            </w:r>
          </w:p>
        </w:tc>
      </w:tr>
    </w:tbl>
    <w:p w:rsidR="00F37229" w:rsidRDefault="00B34E68" w:rsidP="00365741">
      <w:pPr>
        <w:tabs>
          <w:tab w:val="left" w:pos="0"/>
          <w:tab w:val="left" w:pos="709"/>
        </w:tabs>
        <w:jc w:val="both"/>
      </w:pPr>
      <w:r>
        <w:t>С</w:t>
      </w:r>
      <w:r w:rsidR="00F37229">
        <w:t xml:space="preserve">рок исполнения договора – </w:t>
      </w:r>
      <w:r w:rsidR="000213AF">
        <w:t xml:space="preserve">до </w:t>
      </w:r>
      <w:r w:rsidR="00F37229">
        <w:t>31.12.2013 г.</w:t>
      </w:r>
    </w:p>
    <w:p w:rsidR="00E74088" w:rsidRDefault="00F37229" w:rsidP="00365741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E74088" w:rsidRDefault="00E47E18" w:rsidP="009D6569">
      <w:pPr>
        <w:tabs>
          <w:tab w:val="left" w:pos="0"/>
          <w:tab w:val="left" w:pos="709"/>
        </w:tabs>
        <w:jc w:val="both"/>
      </w:pPr>
      <w:r>
        <w:tab/>
      </w:r>
      <w:r w:rsidR="00B24C63">
        <w:t>2</w:t>
      </w:r>
      <w:r>
        <w:t>.</w:t>
      </w:r>
      <w:r w:rsidR="001956D8">
        <w:t>3</w:t>
      </w:r>
      <w:r w:rsidR="00F521F4">
        <w:t>.</w:t>
      </w:r>
      <w:r w:rsidR="00F521F4">
        <w:tab/>
      </w:r>
      <w:r w:rsidR="000737F6" w:rsidRPr="00244B9D">
        <w:t xml:space="preserve">Разместить </w:t>
      </w:r>
      <w:r w:rsidR="00010F2E" w:rsidRPr="00244B9D">
        <w:t>в установленные сроки о</w:t>
      </w:r>
      <w:r w:rsidR="00821D2B" w:rsidRPr="00244B9D">
        <w:t xml:space="preserve">бъявление о результатах запроса </w:t>
      </w:r>
      <w:r w:rsidR="00010F2E" w:rsidRPr="00244B9D">
        <w:t>котировок</w:t>
      </w:r>
      <w:r w:rsidR="00D06A9D" w:rsidRPr="00244B9D">
        <w:t xml:space="preserve"> </w:t>
      </w:r>
      <w:r w:rsidR="00F37229">
        <w:t>по предмету закупки - п</w:t>
      </w:r>
      <w:r w:rsidR="00F37229" w:rsidRPr="0016458A">
        <w:t xml:space="preserve">оставка </w:t>
      </w:r>
      <w:r w:rsidR="00072350">
        <w:t>технических газов</w:t>
      </w:r>
      <w:r w:rsidR="005A4EEE">
        <w:t xml:space="preserve"> </w:t>
      </w:r>
      <w:r w:rsidR="00010F2E" w:rsidRPr="00244B9D">
        <w:t>и протокол оценки котировочных заявок</w:t>
      </w:r>
      <w:r w:rsidR="00913B09" w:rsidRPr="00244B9D">
        <w:t xml:space="preserve"> в</w:t>
      </w:r>
      <w:r w:rsidR="00010F2E" w:rsidRPr="00244B9D">
        <w:t xml:space="preserve"> </w:t>
      </w:r>
      <w:r w:rsidR="00464711" w:rsidRPr="00244B9D">
        <w:t xml:space="preserve">сети Интернет </w:t>
      </w:r>
      <w:r w:rsidR="00522D47" w:rsidRPr="00944FFD">
        <w:t xml:space="preserve">на </w:t>
      </w:r>
      <w:r w:rsidR="00522D47">
        <w:t xml:space="preserve">Общероссийском Официальном Сайте </w:t>
      </w:r>
      <w:hyperlink r:id="rId8" w:history="1">
        <w:r w:rsidR="00522D47" w:rsidRPr="00F521F4">
          <w:rPr>
            <w:rStyle w:val="a7"/>
            <w:color w:val="auto"/>
            <w:lang w:val="en-US"/>
          </w:rPr>
          <w:t>www</w:t>
        </w:r>
        <w:r w:rsidR="00522D47" w:rsidRPr="00F521F4">
          <w:rPr>
            <w:rStyle w:val="a7"/>
            <w:color w:val="auto"/>
          </w:rPr>
          <w:t>.zakupki.gov.ru</w:t>
        </w:r>
      </w:hyperlink>
      <w:r w:rsidR="00E048F1">
        <w:t>,</w:t>
      </w:r>
      <w:r w:rsidR="00522D47">
        <w:t xml:space="preserve"> </w:t>
      </w:r>
      <w:r w:rsidR="00464711" w:rsidRPr="00244B9D">
        <w:t>на сайте предприятия</w:t>
      </w:r>
      <w:r w:rsidR="000A1D30" w:rsidRPr="00244B9D">
        <w:t xml:space="preserve"> </w:t>
      </w:r>
      <w:hyperlink r:id="rId9" w:history="1">
        <w:r w:rsidR="00776860" w:rsidRPr="00F521F4">
          <w:rPr>
            <w:rStyle w:val="a7"/>
            <w:color w:val="auto"/>
          </w:rPr>
          <w:t>www.crism-prometey.ru</w:t>
        </w:r>
      </w:hyperlink>
      <w:r w:rsidR="00503999">
        <w:t xml:space="preserve"> </w:t>
      </w:r>
      <w:r w:rsidR="00E048F1">
        <w:t>.</w:t>
      </w:r>
    </w:p>
    <w:p w:rsidR="00464711" w:rsidRDefault="00B24C63" w:rsidP="00814612">
      <w:pPr>
        <w:ind w:firstLine="708"/>
        <w:jc w:val="both"/>
      </w:pPr>
      <w:r>
        <w:t>2.4.</w:t>
      </w:r>
      <w:r>
        <w:tab/>
      </w:r>
      <w:r w:rsidR="00464711" w:rsidRPr="00244B9D">
        <w:t xml:space="preserve">Обеспечить </w:t>
      </w:r>
      <w:r w:rsidR="000A36D2" w:rsidRPr="00244B9D">
        <w:t>подготовку и подписание Д</w:t>
      </w:r>
      <w:r w:rsidR="00503999">
        <w:t>оговор</w:t>
      </w:r>
      <w:r>
        <w:t>а</w:t>
      </w:r>
      <w:r w:rsidR="00503999">
        <w:t xml:space="preserve"> с П</w:t>
      </w:r>
      <w:r w:rsidR="00D06A9D" w:rsidRPr="00244B9D">
        <w:t>обедител</w:t>
      </w:r>
      <w:r w:rsidR="00814612">
        <w:t>ем</w:t>
      </w:r>
      <w:r w:rsidR="005A72FA">
        <w:t xml:space="preserve"> </w:t>
      </w:r>
      <w:r w:rsidR="00010F2E" w:rsidRPr="00244B9D">
        <w:t xml:space="preserve"> запроса котировок.</w:t>
      </w:r>
    </w:p>
    <w:p w:rsidR="00814612" w:rsidRDefault="00814612" w:rsidP="00814612">
      <w:pPr>
        <w:ind w:firstLine="708"/>
        <w:jc w:val="both"/>
      </w:pPr>
    </w:p>
    <w:p w:rsidR="005A4EEE" w:rsidRPr="003A6138" w:rsidRDefault="00B33BDD" w:rsidP="005A4EEE">
      <w:pPr>
        <w:pStyle w:val="a6"/>
        <w:ind w:left="0"/>
      </w:pPr>
      <w:r>
        <w:t>3</w:t>
      </w:r>
      <w:r w:rsidR="00814612">
        <w:t xml:space="preserve">. </w:t>
      </w:r>
      <w:r w:rsidR="00EC503F">
        <w:tab/>
      </w:r>
      <w:r w:rsidR="005A4EEE" w:rsidRPr="003A6138">
        <w:t>Согласовать документацию, а именно:</w:t>
      </w:r>
    </w:p>
    <w:p w:rsidR="005A4EEE" w:rsidRPr="003A6138" w:rsidRDefault="00B33BDD" w:rsidP="005A4EEE">
      <w:pPr>
        <w:pStyle w:val="a6"/>
        <w:ind w:left="1440"/>
        <w:jc w:val="both"/>
      </w:pPr>
      <w:r>
        <w:t>3</w:t>
      </w:r>
      <w:r w:rsidR="005A4EEE" w:rsidRPr="003A6138">
        <w:t>.1. Извещение</w:t>
      </w:r>
      <w:r w:rsidR="005A4EEE">
        <w:t xml:space="preserve"> о проведении запроса котировок;</w:t>
      </w:r>
    </w:p>
    <w:p w:rsidR="005A4EEE" w:rsidRPr="003A6138" w:rsidRDefault="00B33BDD" w:rsidP="005A4EEE">
      <w:pPr>
        <w:pStyle w:val="a6"/>
        <w:ind w:left="1440"/>
        <w:jc w:val="both"/>
      </w:pPr>
      <w:r>
        <w:t>3</w:t>
      </w:r>
      <w:r w:rsidR="005A4EEE" w:rsidRPr="003A6138">
        <w:t>.2. Техническое задание;</w:t>
      </w:r>
    </w:p>
    <w:p w:rsidR="005A4EEE" w:rsidRPr="003A6138" w:rsidRDefault="00B33BDD" w:rsidP="005A4EEE">
      <w:pPr>
        <w:pStyle w:val="a6"/>
        <w:ind w:left="1440"/>
        <w:jc w:val="both"/>
      </w:pPr>
      <w:r>
        <w:t>3</w:t>
      </w:r>
      <w:r w:rsidR="005A4EEE" w:rsidRPr="003A6138">
        <w:t>.3. Проект договора;</w:t>
      </w:r>
    </w:p>
    <w:p w:rsidR="005A4EEE" w:rsidRPr="003A6138" w:rsidRDefault="00B33BDD" w:rsidP="005A4EEE">
      <w:pPr>
        <w:pStyle w:val="a6"/>
        <w:ind w:left="1440"/>
        <w:jc w:val="both"/>
      </w:pPr>
      <w:r>
        <w:t>3</w:t>
      </w:r>
      <w:r w:rsidR="005A4EEE" w:rsidRPr="003A6138">
        <w:t>.4. Форму котировочной заявки</w:t>
      </w:r>
    </w:p>
    <w:p w:rsidR="005A4EEE" w:rsidRDefault="005A4EEE" w:rsidP="005A4EEE">
      <w:pPr>
        <w:jc w:val="both"/>
      </w:pPr>
      <w:r w:rsidRPr="003A6138">
        <w:t>на закупку путем проведения запроса котировок</w:t>
      </w:r>
      <w:r>
        <w:t xml:space="preserve"> по предмету закупки:</w:t>
      </w:r>
    </w:p>
    <w:p w:rsidR="005A4EEE" w:rsidRPr="0016458A" w:rsidRDefault="0026408A" w:rsidP="0026408A">
      <w:pPr>
        <w:jc w:val="both"/>
      </w:pPr>
      <w:r>
        <w:tab/>
        <w:t xml:space="preserve"> - поставка аргона газообразного высокой чистоты.</w:t>
      </w:r>
      <w:r w:rsidR="005A4EEE">
        <w:tab/>
      </w:r>
    </w:p>
    <w:p w:rsidR="005A4EEE" w:rsidRDefault="005A4EEE" w:rsidP="00633943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633943" w:rsidRDefault="00633943" w:rsidP="00633943">
      <w:pPr>
        <w:jc w:val="both"/>
      </w:pPr>
    </w:p>
    <w:p w:rsidR="005A4EEE" w:rsidRDefault="00B33BDD" w:rsidP="005A4EEE">
      <w:pPr>
        <w:jc w:val="both"/>
      </w:pPr>
      <w:r>
        <w:t>4</w:t>
      </w:r>
      <w:r w:rsidR="005A4EEE">
        <w:t>.</w:t>
      </w:r>
      <w:r w:rsidR="005A4EEE">
        <w:tab/>
      </w:r>
      <w:r w:rsidR="005A4EEE" w:rsidRPr="003A6138">
        <w:t>Разместить извещени</w:t>
      </w:r>
      <w:r>
        <w:t>е</w:t>
      </w:r>
      <w:r w:rsidR="005A4EEE" w:rsidRPr="003A6138">
        <w:t xml:space="preserve"> с приложениями о проведении запроса котировок в сети Интернет на Общероссийском Официальном Сайте </w:t>
      </w:r>
      <w:hyperlink r:id="rId10" w:history="1">
        <w:r w:rsidR="005A4EEE" w:rsidRPr="003A6138">
          <w:rPr>
            <w:rStyle w:val="a7"/>
            <w:color w:val="auto"/>
            <w:lang w:val="en-US"/>
          </w:rPr>
          <w:t>www</w:t>
        </w:r>
        <w:r w:rsidR="005A4EEE" w:rsidRPr="003A6138">
          <w:rPr>
            <w:rStyle w:val="a7"/>
            <w:color w:val="auto"/>
          </w:rPr>
          <w:t>.zakupki.gov.ru</w:t>
        </w:r>
      </w:hyperlink>
      <w:r w:rsidR="005A4EEE">
        <w:t xml:space="preserve">. и </w:t>
      </w:r>
      <w:r w:rsidR="005A4EEE" w:rsidRPr="003A6138">
        <w:t xml:space="preserve">на сайте предприятия </w:t>
      </w:r>
      <w:hyperlink r:id="rId11" w:history="1">
        <w:r w:rsidR="005A4EEE" w:rsidRPr="003A6138">
          <w:rPr>
            <w:rStyle w:val="a7"/>
            <w:color w:val="auto"/>
          </w:rPr>
          <w:t>www.crism-prometey.ru</w:t>
        </w:r>
      </w:hyperlink>
      <w:r w:rsidR="005A4EEE" w:rsidRPr="003A6138">
        <w:t>.</w:t>
      </w:r>
    </w:p>
    <w:p w:rsidR="005A4EEE" w:rsidRPr="00244B9D" w:rsidRDefault="00131918" w:rsidP="005A4EEE">
      <w:pPr>
        <w:pStyle w:val="a6"/>
        <w:ind w:left="0"/>
        <w:jc w:val="both"/>
      </w:pPr>
      <w:r>
        <w:t>5</w:t>
      </w:r>
      <w:r w:rsidR="005A4EEE">
        <w:t>.</w:t>
      </w:r>
      <w:r w:rsidR="005A4EEE">
        <w:tab/>
      </w:r>
      <w:r w:rsidR="001D1142" w:rsidRPr="003A6138">
        <w:t>Обеспечить прием и регистрацию котировочных заявок в установленном порядке.</w:t>
      </w:r>
    </w:p>
    <w:p w:rsidR="00010F2E" w:rsidRDefault="00131918" w:rsidP="009D6569">
      <w:pPr>
        <w:pStyle w:val="a6"/>
        <w:ind w:left="0"/>
        <w:jc w:val="both"/>
      </w:pPr>
      <w:r>
        <w:t>6</w:t>
      </w:r>
      <w:r w:rsidR="00E048F1">
        <w:t>.</w:t>
      </w:r>
      <w:r w:rsidR="00E048F1">
        <w:tab/>
      </w:r>
      <w:r w:rsidR="000A36D2" w:rsidRPr="00244B9D">
        <w:t>Настоящий П</w:t>
      </w:r>
      <w:r w:rsidR="00010F2E" w:rsidRPr="00244B9D">
        <w:t>роток</w:t>
      </w:r>
      <w:r w:rsidR="009B2C4C" w:rsidRPr="00244B9D">
        <w:t>ол составлен</w:t>
      </w:r>
      <w:r w:rsidR="00531BBF" w:rsidRPr="00244B9D">
        <w:t xml:space="preserve"> </w:t>
      </w:r>
      <w:r w:rsidR="00FF1E93">
        <w:t xml:space="preserve">в </w:t>
      </w:r>
      <w:r w:rsidR="00CB0639">
        <w:t>четырех</w:t>
      </w:r>
      <w:r w:rsidR="00FF1E93">
        <w:t xml:space="preserve"> </w:t>
      </w:r>
      <w:r w:rsidR="00CA4F7C" w:rsidRPr="00244B9D">
        <w:t>экземплярах,</w:t>
      </w:r>
      <w:r w:rsidR="0012650E">
        <w:t xml:space="preserve"> </w:t>
      </w:r>
      <w:r w:rsidR="00453A2D">
        <w:t>один</w:t>
      </w:r>
      <w:r w:rsidR="005450E6" w:rsidRPr="00244B9D">
        <w:t xml:space="preserve"> из которых переда</w:t>
      </w:r>
      <w:r w:rsidR="00453A2D">
        <w:t>е</w:t>
      </w:r>
      <w:r w:rsidR="002F3672">
        <w:t>тся</w:t>
      </w:r>
      <w:r w:rsidR="00503999">
        <w:t xml:space="preserve"> П</w:t>
      </w:r>
      <w:r w:rsidR="009B2C4C" w:rsidRPr="00244B9D">
        <w:t>обедител</w:t>
      </w:r>
      <w:r w:rsidR="00453A2D">
        <w:t>ю</w:t>
      </w:r>
      <w:r w:rsidR="00D06A9D" w:rsidRPr="00244B9D">
        <w:t>.</w:t>
      </w:r>
    </w:p>
    <w:p w:rsidR="00CB0639" w:rsidRPr="00244B9D" w:rsidRDefault="00CB0639" w:rsidP="009D6569">
      <w:pPr>
        <w:pStyle w:val="a6"/>
        <w:ind w:left="0"/>
        <w:jc w:val="both"/>
      </w:pPr>
    </w:p>
    <w:p w:rsidR="00B33BDD" w:rsidRDefault="00B33BDD" w:rsidP="009D6569">
      <w:pPr>
        <w:pStyle w:val="21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F9473D" w:rsidRDefault="000A1D30" w:rsidP="009D6569">
      <w:pPr>
        <w:pStyle w:val="21"/>
        <w:tabs>
          <w:tab w:val="left" w:pos="0"/>
        </w:tabs>
        <w:spacing w:after="0" w:line="240" w:lineRule="auto"/>
      </w:pPr>
      <w:r w:rsidRPr="0042411C">
        <w:t>Предсе</w:t>
      </w:r>
      <w:r w:rsidR="00B57AA4" w:rsidRPr="0042411C">
        <w:t>датель комиссии</w:t>
      </w:r>
      <w:r w:rsidR="00B57AA4" w:rsidRPr="0042411C">
        <w:tab/>
      </w:r>
      <w:r w:rsidR="00B57AA4" w:rsidRPr="0042411C">
        <w:tab/>
      </w:r>
      <w:r w:rsidR="00B61740" w:rsidRPr="0042411C">
        <w:tab/>
      </w:r>
      <w:r w:rsidR="00B61740" w:rsidRPr="0042411C">
        <w:tab/>
      </w:r>
      <w:r w:rsidR="00B57AA4" w:rsidRPr="0042411C">
        <w:tab/>
      </w:r>
      <w:r w:rsidR="00912A46" w:rsidRPr="0042411C">
        <w:tab/>
      </w:r>
      <w:r w:rsidRPr="0042411C">
        <w:tab/>
      </w:r>
      <w:r w:rsidR="007B0FE5">
        <w:t>Березин Д.С.</w:t>
      </w:r>
    </w:p>
    <w:p w:rsidR="00B33BDD" w:rsidRPr="0042411C" w:rsidRDefault="00B33BDD" w:rsidP="009D6569">
      <w:pPr>
        <w:pStyle w:val="21"/>
        <w:tabs>
          <w:tab w:val="left" w:pos="0"/>
        </w:tabs>
        <w:spacing w:after="0" w:line="240" w:lineRule="auto"/>
      </w:pPr>
    </w:p>
    <w:p w:rsidR="000A1D30" w:rsidRDefault="00B33BDD" w:rsidP="009D6569">
      <w:pPr>
        <w:pStyle w:val="21"/>
        <w:tabs>
          <w:tab w:val="left" w:pos="0"/>
        </w:tabs>
        <w:spacing w:after="0" w:line="240" w:lineRule="auto"/>
      </w:pPr>
      <w:r>
        <w:t>Зам. председателя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Стельмах А.В.</w:t>
      </w:r>
    </w:p>
    <w:p w:rsidR="00B33BDD" w:rsidRPr="0042411C" w:rsidRDefault="00B33BDD" w:rsidP="009D6569">
      <w:pPr>
        <w:pStyle w:val="21"/>
        <w:tabs>
          <w:tab w:val="left" w:pos="0"/>
        </w:tabs>
        <w:spacing w:after="0" w:line="240" w:lineRule="auto"/>
      </w:pPr>
    </w:p>
    <w:p w:rsidR="000A1D30" w:rsidRDefault="00286263" w:rsidP="009D6569">
      <w:pPr>
        <w:pStyle w:val="21"/>
        <w:tabs>
          <w:tab w:val="left" w:pos="0"/>
        </w:tabs>
        <w:spacing w:after="0" w:line="240" w:lineRule="auto"/>
      </w:pPr>
      <w:r w:rsidRPr="0042411C">
        <w:t>Секретарь</w:t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="00912A46" w:rsidRPr="0042411C">
        <w:tab/>
      </w:r>
      <w:r w:rsidRPr="0042411C">
        <w:tab/>
      </w:r>
      <w:r w:rsidR="00147F4A">
        <w:t>Широкова Е.О.</w:t>
      </w:r>
    </w:p>
    <w:p w:rsidR="00FE5148" w:rsidRDefault="00FE5148" w:rsidP="009D6569">
      <w:pPr>
        <w:pStyle w:val="21"/>
        <w:tabs>
          <w:tab w:val="left" w:pos="0"/>
        </w:tabs>
        <w:spacing w:after="0" w:line="240" w:lineRule="auto"/>
      </w:pPr>
    </w:p>
    <w:p w:rsidR="003C011B" w:rsidRDefault="00286263" w:rsidP="009D6569">
      <w:pPr>
        <w:pStyle w:val="21"/>
        <w:tabs>
          <w:tab w:val="left" w:pos="0"/>
        </w:tabs>
        <w:spacing w:after="0" w:line="240" w:lineRule="auto"/>
      </w:pPr>
      <w:r w:rsidRPr="0042411C">
        <w:t>Члены комиссии</w:t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</w:p>
    <w:p w:rsidR="009F3D97" w:rsidRPr="0042411C" w:rsidRDefault="009F3D97" w:rsidP="009D6569">
      <w:pPr>
        <w:pStyle w:val="21"/>
        <w:tabs>
          <w:tab w:val="left" w:pos="0"/>
        </w:tabs>
        <w:spacing w:after="0" w:line="240" w:lineRule="auto"/>
      </w:pPr>
    </w:p>
    <w:p w:rsidR="000A1D30" w:rsidRDefault="003C011B" w:rsidP="009D6569">
      <w:pPr>
        <w:pStyle w:val="21"/>
        <w:tabs>
          <w:tab w:val="left" w:pos="0"/>
        </w:tabs>
        <w:spacing w:after="0" w:line="240" w:lineRule="auto"/>
      </w:pP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="00912A46" w:rsidRPr="0042411C">
        <w:tab/>
      </w:r>
      <w:r w:rsidRPr="0042411C">
        <w:tab/>
      </w:r>
      <w:r w:rsidR="000A1D30" w:rsidRPr="0042411C">
        <w:t>Ясковский А.И.</w:t>
      </w:r>
    </w:p>
    <w:p w:rsidR="00CB0639" w:rsidRDefault="00CB0639" w:rsidP="009D6569">
      <w:pPr>
        <w:pStyle w:val="21"/>
        <w:tabs>
          <w:tab w:val="left" w:pos="0"/>
        </w:tabs>
        <w:spacing w:after="0" w:line="240" w:lineRule="auto"/>
      </w:pPr>
    </w:p>
    <w:p w:rsidR="000659F2" w:rsidRDefault="000659F2" w:rsidP="009D6569">
      <w:pPr>
        <w:pStyle w:val="21"/>
        <w:tabs>
          <w:tab w:val="left" w:pos="0"/>
        </w:tabs>
        <w:spacing w:after="0" w:line="240" w:lineRule="auto"/>
      </w:pP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  <w:t>Зубков В.С.</w:t>
      </w:r>
    </w:p>
    <w:p w:rsidR="00AB225F" w:rsidRDefault="00AB225F" w:rsidP="00363741">
      <w:pPr>
        <w:jc w:val="right"/>
        <w:rPr>
          <w:sz w:val="22"/>
          <w:szCs w:val="22"/>
        </w:rPr>
      </w:pPr>
    </w:p>
    <w:p w:rsidR="00633943" w:rsidRDefault="00633943" w:rsidP="00363741">
      <w:pPr>
        <w:jc w:val="right"/>
        <w:rPr>
          <w:sz w:val="22"/>
          <w:szCs w:val="22"/>
        </w:rPr>
      </w:pPr>
    </w:p>
    <w:p w:rsidR="00035281" w:rsidRPr="0052790A" w:rsidRDefault="00423B4F" w:rsidP="00363741">
      <w:pPr>
        <w:jc w:val="right"/>
        <w:rPr>
          <w:sz w:val="22"/>
          <w:szCs w:val="22"/>
        </w:rPr>
      </w:pPr>
      <w:r w:rsidRPr="0052790A">
        <w:rPr>
          <w:sz w:val="22"/>
          <w:szCs w:val="22"/>
        </w:rPr>
        <w:lastRenderedPageBreak/>
        <w:t>Приложение № 1</w:t>
      </w:r>
    </w:p>
    <w:p w:rsidR="0042428C" w:rsidRPr="0052790A" w:rsidRDefault="00423B4F" w:rsidP="00363741">
      <w:pPr>
        <w:pStyle w:val="Iniiaiieoaeno"/>
        <w:jc w:val="right"/>
        <w:rPr>
          <w:bCs/>
          <w:iCs/>
          <w:sz w:val="22"/>
          <w:szCs w:val="22"/>
        </w:rPr>
      </w:pPr>
      <w:r w:rsidRPr="0052790A">
        <w:rPr>
          <w:sz w:val="22"/>
          <w:szCs w:val="22"/>
        </w:rPr>
        <w:t xml:space="preserve">к </w:t>
      </w:r>
      <w:r w:rsidR="00035281" w:rsidRPr="0052790A">
        <w:rPr>
          <w:sz w:val="22"/>
          <w:szCs w:val="22"/>
        </w:rPr>
        <w:t xml:space="preserve">Протоколу </w:t>
      </w:r>
      <w:r w:rsidR="0042428C" w:rsidRPr="0052790A">
        <w:rPr>
          <w:sz w:val="22"/>
          <w:szCs w:val="22"/>
        </w:rPr>
        <w:t xml:space="preserve">заседания </w:t>
      </w:r>
      <w:r w:rsidRPr="0052790A">
        <w:rPr>
          <w:bCs/>
          <w:iCs/>
          <w:sz w:val="22"/>
          <w:szCs w:val="22"/>
        </w:rPr>
        <w:t>Комиссии</w:t>
      </w:r>
    </w:p>
    <w:p w:rsidR="0042428C" w:rsidRPr="0052790A" w:rsidRDefault="0042428C" w:rsidP="00363741">
      <w:pPr>
        <w:pStyle w:val="Iniiaiieoaeno"/>
        <w:jc w:val="right"/>
        <w:rPr>
          <w:bCs/>
          <w:iCs/>
          <w:sz w:val="22"/>
          <w:szCs w:val="22"/>
        </w:rPr>
      </w:pPr>
      <w:r w:rsidRPr="0052790A">
        <w:rPr>
          <w:bCs/>
          <w:iCs/>
          <w:sz w:val="22"/>
          <w:szCs w:val="22"/>
        </w:rPr>
        <w:t>при заку</w:t>
      </w:r>
      <w:r w:rsidR="00423B4F" w:rsidRPr="0052790A">
        <w:rPr>
          <w:bCs/>
          <w:iCs/>
          <w:sz w:val="22"/>
          <w:szCs w:val="22"/>
        </w:rPr>
        <w:t>пке товаров, работ, услуг путем</w:t>
      </w:r>
    </w:p>
    <w:p w:rsidR="00035281" w:rsidRPr="0052790A" w:rsidRDefault="0042428C" w:rsidP="00363741">
      <w:pPr>
        <w:pStyle w:val="Iniiaiieoaeno"/>
        <w:jc w:val="right"/>
        <w:rPr>
          <w:b/>
          <w:sz w:val="22"/>
          <w:szCs w:val="22"/>
        </w:rPr>
      </w:pPr>
      <w:r w:rsidRPr="0052790A">
        <w:rPr>
          <w:bCs/>
          <w:iCs/>
          <w:sz w:val="22"/>
          <w:szCs w:val="22"/>
        </w:rPr>
        <w:t>проведения запроса котировок ФГУП «ЦНИИ КМ «Прометей»</w:t>
      </w:r>
    </w:p>
    <w:p w:rsidR="00035281" w:rsidRPr="0052790A" w:rsidRDefault="00035281" w:rsidP="00363741">
      <w:pPr>
        <w:jc w:val="right"/>
        <w:rPr>
          <w:sz w:val="22"/>
          <w:szCs w:val="22"/>
        </w:rPr>
      </w:pPr>
      <w:r w:rsidRPr="0052790A">
        <w:rPr>
          <w:sz w:val="22"/>
          <w:szCs w:val="22"/>
        </w:rPr>
        <w:t>от</w:t>
      </w:r>
      <w:r w:rsidR="00522D47">
        <w:rPr>
          <w:sz w:val="22"/>
          <w:szCs w:val="22"/>
        </w:rPr>
        <w:t xml:space="preserve"> </w:t>
      </w:r>
      <w:r w:rsidR="004F15C8">
        <w:rPr>
          <w:sz w:val="22"/>
          <w:szCs w:val="22"/>
        </w:rPr>
        <w:t>01.03.2013 № 61</w:t>
      </w:r>
    </w:p>
    <w:p w:rsidR="0042411C" w:rsidRDefault="0042411C" w:rsidP="0064730F">
      <w:pPr>
        <w:jc w:val="center"/>
        <w:rPr>
          <w:b/>
        </w:rPr>
      </w:pPr>
    </w:p>
    <w:p w:rsidR="00302886" w:rsidRDefault="00302886" w:rsidP="0064730F">
      <w:pPr>
        <w:jc w:val="center"/>
        <w:rPr>
          <w:b/>
        </w:rPr>
      </w:pPr>
    </w:p>
    <w:p w:rsidR="00302886" w:rsidRDefault="00302886" w:rsidP="0064730F">
      <w:pPr>
        <w:jc w:val="center"/>
        <w:rPr>
          <w:b/>
        </w:rPr>
      </w:pPr>
    </w:p>
    <w:p w:rsidR="00302886" w:rsidRDefault="00302886" w:rsidP="0064730F">
      <w:pPr>
        <w:jc w:val="center"/>
        <w:rPr>
          <w:b/>
        </w:rPr>
      </w:pPr>
    </w:p>
    <w:p w:rsidR="0064730F" w:rsidRPr="0064730F" w:rsidRDefault="0064730F" w:rsidP="0064730F">
      <w:pPr>
        <w:jc w:val="center"/>
        <w:rPr>
          <w:b/>
        </w:rPr>
      </w:pPr>
      <w:r w:rsidRPr="0064730F">
        <w:rPr>
          <w:b/>
        </w:rPr>
        <w:t>ЖУРНАЛ РЕГИСТРАЦИИ ВХОДЯЩИХ ЗАЯВОК ПО ПРЕДМЕТУ ЗАКУПКИ –</w:t>
      </w:r>
    </w:p>
    <w:p w:rsidR="00FA4D61" w:rsidRDefault="00CA45AB" w:rsidP="00F0323D">
      <w:pPr>
        <w:jc w:val="center"/>
        <w:rPr>
          <w:b/>
        </w:rPr>
      </w:pPr>
      <w:r w:rsidRPr="00CA45AB">
        <w:rPr>
          <w:b/>
        </w:rPr>
        <w:t xml:space="preserve">ПОСТАВКА </w:t>
      </w:r>
      <w:r w:rsidR="004F15C8">
        <w:rPr>
          <w:b/>
        </w:rPr>
        <w:t>КАРБИДКРЕМНИЕВЫХ ЭЛЕКТРОНАГРЕВАТЕЛЕЙ</w:t>
      </w:r>
    </w:p>
    <w:p w:rsidR="00302886" w:rsidRDefault="00302886" w:rsidP="00F0323D">
      <w:pPr>
        <w:jc w:val="center"/>
        <w:rPr>
          <w:b/>
        </w:rPr>
      </w:pPr>
    </w:p>
    <w:p w:rsidR="00302886" w:rsidRDefault="00302886" w:rsidP="00F0323D">
      <w:pPr>
        <w:jc w:val="center"/>
        <w:rPr>
          <w:b/>
        </w:rPr>
      </w:pPr>
    </w:p>
    <w:p w:rsidR="00CA45AB" w:rsidRPr="0052790A" w:rsidRDefault="00CA45AB" w:rsidP="00F0323D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701"/>
        <w:gridCol w:w="2999"/>
      </w:tblGrid>
      <w:tr w:rsidR="0042428C" w:rsidRPr="00CA45AB" w:rsidTr="00CA45AB">
        <w:tc>
          <w:tcPr>
            <w:tcW w:w="567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 xml:space="preserve">№ </w:t>
            </w:r>
            <w:proofErr w:type="spellStart"/>
            <w:proofErr w:type="gramStart"/>
            <w:r w:rsidRPr="00CA45AB">
              <w:rPr>
                <w:b/>
              </w:rPr>
              <w:t>п</w:t>
            </w:r>
            <w:proofErr w:type="spellEnd"/>
            <w:proofErr w:type="gramEnd"/>
            <w:r w:rsidRPr="00CA45AB">
              <w:rPr>
                <w:b/>
              </w:rPr>
              <w:t>/</w:t>
            </w:r>
            <w:proofErr w:type="spellStart"/>
            <w:r w:rsidRPr="00CA45AB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42428C" w:rsidRPr="00CA45AB" w:rsidRDefault="0042428C" w:rsidP="00F0323D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Регистра-ционный</w:t>
            </w:r>
          </w:p>
          <w:p w:rsidR="0042428C" w:rsidRPr="00CA45AB" w:rsidRDefault="0042428C" w:rsidP="00F0323D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номер</w:t>
            </w:r>
          </w:p>
        </w:tc>
        <w:tc>
          <w:tcPr>
            <w:tcW w:w="1701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Форма (бумажный, носитель, электронный документ)</w:t>
            </w:r>
          </w:p>
        </w:tc>
        <w:tc>
          <w:tcPr>
            <w:tcW w:w="2999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Наименование Поставщика</w:t>
            </w:r>
          </w:p>
        </w:tc>
      </w:tr>
      <w:tr w:rsidR="0092438B" w:rsidRPr="00CA45AB" w:rsidTr="00CA45AB">
        <w:tc>
          <w:tcPr>
            <w:tcW w:w="567" w:type="dxa"/>
          </w:tcPr>
          <w:p w:rsidR="0092438B" w:rsidRPr="00CA45AB" w:rsidRDefault="0064730F" w:rsidP="00F0323D">
            <w:pPr>
              <w:jc w:val="center"/>
            </w:pPr>
            <w:r w:rsidRPr="00CA45AB">
              <w:t>1</w:t>
            </w:r>
          </w:p>
        </w:tc>
        <w:tc>
          <w:tcPr>
            <w:tcW w:w="1699" w:type="dxa"/>
          </w:tcPr>
          <w:p w:rsidR="0092438B" w:rsidRPr="00CA45AB" w:rsidRDefault="004F15C8" w:rsidP="00F0323D">
            <w:pPr>
              <w:jc w:val="center"/>
            </w:pPr>
            <w:r>
              <w:t>26.02.2013</w:t>
            </w:r>
          </w:p>
        </w:tc>
        <w:tc>
          <w:tcPr>
            <w:tcW w:w="1695" w:type="dxa"/>
          </w:tcPr>
          <w:p w:rsidR="0092438B" w:rsidRPr="00CA45AB" w:rsidRDefault="004F15C8" w:rsidP="00CA45AB">
            <w:pPr>
              <w:jc w:val="center"/>
            </w:pPr>
            <w:r>
              <w:t>11:18</w:t>
            </w:r>
          </w:p>
        </w:tc>
        <w:tc>
          <w:tcPr>
            <w:tcW w:w="1427" w:type="dxa"/>
          </w:tcPr>
          <w:p w:rsidR="0092438B" w:rsidRPr="00CA45AB" w:rsidRDefault="0092438B" w:rsidP="00F0323D">
            <w:pPr>
              <w:jc w:val="center"/>
            </w:pPr>
            <w:r w:rsidRPr="00CA45AB">
              <w:t>вх-01</w:t>
            </w:r>
          </w:p>
        </w:tc>
        <w:tc>
          <w:tcPr>
            <w:tcW w:w="1701" w:type="dxa"/>
          </w:tcPr>
          <w:p w:rsidR="0092438B" w:rsidRPr="00CA45AB" w:rsidRDefault="004F15C8" w:rsidP="0004739D">
            <w:pPr>
              <w:jc w:val="center"/>
            </w:pPr>
            <w:r>
              <w:t>электронный документ</w:t>
            </w:r>
          </w:p>
        </w:tc>
        <w:tc>
          <w:tcPr>
            <w:tcW w:w="2999" w:type="dxa"/>
          </w:tcPr>
          <w:p w:rsidR="0092438B" w:rsidRPr="00CA45AB" w:rsidRDefault="004F15C8" w:rsidP="00D90091">
            <w:pPr>
              <w:ind w:firstLine="33"/>
              <w:jc w:val="center"/>
            </w:pPr>
            <w:r>
              <w:t>ООО «Торговый дом «</w:t>
            </w:r>
            <w:proofErr w:type="spellStart"/>
            <w:r>
              <w:t>Электрокерамика</w:t>
            </w:r>
            <w:proofErr w:type="spellEnd"/>
            <w:r>
              <w:t>»</w:t>
            </w:r>
          </w:p>
        </w:tc>
      </w:tr>
      <w:tr w:rsidR="004F15C8" w:rsidRPr="00CA45AB" w:rsidTr="00CA45AB">
        <w:tc>
          <w:tcPr>
            <w:tcW w:w="567" w:type="dxa"/>
          </w:tcPr>
          <w:p w:rsidR="004F15C8" w:rsidRPr="00CA45AB" w:rsidRDefault="004F15C8" w:rsidP="00F0323D">
            <w:pPr>
              <w:jc w:val="center"/>
            </w:pPr>
            <w:r w:rsidRPr="00CA45AB">
              <w:t>2</w:t>
            </w:r>
          </w:p>
        </w:tc>
        <w:tc>
          <w:tcPr>
            <w:tcW w:w="1699" w:type="dxa"/>
          </w:tcPr>
          <w:p w:rsidR="004F15C8" w:rsidRPr="00CA45AB" w:rsidRDefault="004F15C8" w:rsidP="00F0323D">
            <w:pPr>
              <w:jc w:val="center"/>
            </w:pPr>
            <w:r>
              <w:t>26.02.2013</w:t>
            </w:r>
          </w:p>
        </w:tc>
        <w:tc>
          <w:tcPr>
            <w:tcW w:w="1695" w:type="dxa"/>
          </w:tcPr>
          <w:p w:rsidR="004F15C8" w:rsidRPr="00CA45AB" w:rsidRDefault="004F15C8" w:rsidP="00CA45AB">
            <w:pPr>
              <w:jc w:val="center"/>
            </w:pPr>
            <w:r>
              <w:t>15:53</w:t>
            </w:r>
          </w:p>
        </w:tc>
        <w:tc>
          <w:tcPr>
            <w:tcW w:w="1427" w:type="dxa"/>
          </w:tcPr>
          <w:p w:rsidR="004F15C8" w:rsidRPr="00CA45AB" w:rsidRDefault="004F15C8" w:rsidP="00F0323D">
            <w:pPr>
              <w:jc w:val="center"/>
            </w:pPr>
            <w:r w:rsidRPr="00CA45AB">
              <w:t>вх-02</w:t>
            </w:r>
          </w:p>
        </w:tc>
        <w:tc>
          <w:tcPr>
            <w:tcW w:w="1701" w:type="dxa"/>
          </w:tcPr>
          <w:p w:rsidR="004F15C8" w:rsidRPr="00CA45AB" w:rsidRDefault="004F15C8" w:rsidP="008E3577">
            <w:pPr>
              <w:jc w:val="center"/>
            </w:pPr>
            <w:r>
              <w:t>электронный документ</w:t>
            </w:r>
          </w:p>
        </w:tc>
        <w:tc>
          <w:tcPr>
            <w:tcW w:w="2999" w:type="dxa"/>
          </w:tcPr>
          <w:p w:rsidR="004F15C8" w:rsidRPr="00CA45AB" w:rsidRDefault="004F15C8" w:rsidP="007C726F">
            <w:pPr>
              <w:ind w:firstLine="33"/>
              <w:jc w:val="center"/>
            </w:pPr>
            <w:r>
              <w:t>ЗАО «Торговый Дом «Росогнеупор»</w:t>
            </w:r>
          </w:p>
        </w:tc>
      </w:tr>
      <w:tr w:rsidR="00621567" w:rsidRPr="00CA45AB" w:rsidTr="00CA45AB">
        <w:tc>
          <w:tcPr>
            <w:tcW w:w="567" w:type="dxa"/>
          </w:tcPr>
          <w:p w:rsidR="00621567" w:rsidRPr="00CA45AB" w:rsidRDefault="00621567" w:rsidP="00F0323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621567" w:rsidRPr="00CA45AB" w:rsidRDefault="00621567" w:rsidP="00F0323D">
            <w:pPr>
              <w:jc w:val="center"/>
            </w:pPr>
            <w:r>
              <w:t>27.02.2013</w:t>
            </w:r>
          </w:p>
        </w:tc>
        <w:tc>
          <w:tcPr>
            <w:tcW w:w="1695" w:type="dxa"/>
          </w:tcPr>
          <w:p w:rsidR="00621567" w:rsidRPr="00CA45AB" w:rsidRDefault="00621567" w:rsidP="00CA45AB">
            <w:pPr>
              <w:jc w:val="center"/>
            </w:pPr>
            <w:r>
              <w:t>16:12</w:t>
            </w:r>
          </w:p>
        </w:tc>
        <w:tc>
          <w:tcPr>
            <w:tcW w:w="1427" w:type="dxa"/>
          </w:tcPr>
          <w:p w:rsidR="00621567" w:rsidRPr="00CA45AB" w:rsidRDefault="00621567" w:rsidP="00F0323D">
            <w:pPr>
              <w:jc w:val="center"/>
            </w:pPr>
            <w:r>
              <w:t>вх-03</w:t>
            </w:r>
          </w:p>
        </w:tc>
        <w:tc>
          <w:tcPr>
            <w:tcW w:w="1701" w:type="dxa"/>
          </w:tcPr>
          <w:p w:rsidR="00621567" w:rsidRPr="00CA45AB" w:rsidRDefault="00621567" w:rsidP="008E3577">
            <w:pPr>
              <w:jc w:val="center"/>
            </w:pPr>
            <w:r>
              <w:t>электронный документ</w:t>
            </w:r>
          </w:p>
        </w:tc>
        <w:tc>
          <w:tcPr>
            <w:tcW w:w="2999" w:type="dxa"/>
          </w:tcPr>
          <w:p w:rsidR="00621567" w:rsidRPr="00CA45AB" w:rsidRDefault="00621567" w:rsidP="007C726F">
            <w:pPr>
              <w:ind w:firstLine="33"/>
              <w:jc w:val="center"/>
            </w:pPr>
            <w:r>
              <w:t>ООО «Торговый дом «Доступные технологии»</w:t>
            </w:r>
          </w:p>
        </w:tc>
      </w:tr>
    </w:tbl>
    <w:p w:rsidR="002A39AE" w:rsidRPr="0052790A" w:rsidRDefault="002A39AE" w:rsidP="00363741">
      <w:pPr>
        <w:jc w:val="center"/>
        <w:rPr>
          <w:b/>
          <w:sz w:val="22"/>
          <w:szCs w:val="22"/>
        </w:rPr>
      </w:pPr>
    </w:p>
    <w:p w:rsidR="00AA121B" w:rsidRDefault="00AA121B" w:rsidP="00363741">
      <w:pPr>
        <w:jc w:val="center"/>
        <w:rPr>
          <w:b/>
          <w:sz w:val="22"/>
          <w:szCs w:val="22"/>
        </w:rPr>
      </w:pPr>
    </w:p>
    <w:p w:rsidR="00E74088" w:rsidRDefault="00E74088" w:rsidP="00363741">
      <w:pPr>
        <w:jc w:val="center"/>
        <w:rPr>
          <w:b/>
          <w:sz w:val="22"/>
          <w:szCs w:val="22"/>
        </w:rPr>
      </w:pPr>
    </w:p>
    <w:p w:rsidR="004F15C8" w:rsidRPr="0064730F" w:rsidRDefault="004F15C8" w:rsidP="004F15C8">
      <w:pPr>
        <w:jc w:val="center"/>
        <w:rPr>
          <w:b/>
        </w:rPr>
      </w:pPr>
      <w:r w:rsidRPr="0064730F">
        <w:rPr>
          <w:b/>
        </w:rPr>
        <w:t>ЖУРНАЛ РЕГИСТРАЦИИ ВХОДЯЩИХ ЗАЯВОК ПО ПРЕДМЕТУ ЗАКУПКИ –</w:t>
      </w:r>
    </w:p>
    <w:p w:rsidR="004F15C8" w:rsidRDefault="004F15C8" w:rsidP="004F15C8">
      <w:pPr>
        <w:jc w:val="center"/>
        <w:rPr>
          <w:b/>
        </w:rPr>
      </w:pPr>
      <w:r w:rsidRPr="00CA45AB">
        <w:rPr>
          <w:b/>
        </w:rPr>
        <w:t xml:space="preserve">ПОСТАВКА </w:t>
      </w:r>
      <w:r>
        <w:rPr>
          <w:b/>
        </w:rPr>
        <w:t>ТЕХНИЧЕСКИХ ГАЗОВ</w:t>
      </w:r>
    </w:p>
    <w:p w:rsidR="004F15C8" w:rsidRDefault="004F15C8" w:rsidP="004F15C8">
      <w:pPr>
        <w:jc w:val="center"/>
        <w:rPr>
          <w:b/>
        </w:rPr>
      </w:pPr>
    </w:p>
    <w:p w:rsidR="004F15C8" w:rsidRPr="0052790A" w:rsidRDefault="004F15C8" w:rsidP="004F15C8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701"/>
        <w:gridCol w:w="2999"/>
      </w:tblGrid>
      <w:tr w:rsidR="004F15C8" w:rsidRPr="00CA45AB" w:rsidTr="008E3577">
        <w:tc>
          <w:tcPr>
            <w:tcW w:w="567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 xml:space="preserve">№ </w:t>
            </w:r>
            <w:proofErr w:type="spellStart"/>
            <w:proofErr w:type="gramStart"/>
            <w:r w:rsidRPr="00CA45AB">
              <w:rPr>
                <w:b/>
              </w:rPr>
              <w:t>п</w:t>
            </w:r>
            <w:proofErr w:type="spellEnd"/>
            <w:proofErr w:type="gramEnd"/>
            <w:r w:rsidRPr="00CA45AB">
              <w:rPr>
                <w:b/>
              </w:rPr>
              <w:t>/</w:t>
            </w:r>
            <w:proofErr w:type="spellStart"/>
            <w:r w:rsidRPr="00CA45AB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4F15C8" w:rsidRPr="00CA45AB" w:rsidRDefault="004F15C8" w:rsidP="008E357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Регистра-ционный</w:t>
            </w:r>
          </w:p>
          <w:p w:rsidR="004F15C8" w:rsidRPr="00CA45AB" w:rsidRDefault="004F15C8" w:rsidP="008E357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номер</w:t>
            </w:r>
          </w:p>
        </w:tc>
        <w:tc>
          <w:tcPr>
            <w:tcW w:w="1701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Форма (бумажный, носитель, электронный документ)</w:t>
            </w:r>
          </w:p>
        </w:tc>
        <w:tc>
          <w:tcPr>
            <w:tcW w:w="2999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Наименование Поставщика</w:t>
            </w:r>
          </w:p>
        </w:tc>
      </w:tr>
      <w:tr w:rsidR="004F15C8" w:rsidRPr="00CA45AB" w:rsidTr="008E3577">
        <w:tc>
          <w:tcPr>
            <w:tcW w:w="567" w:type="dxa"/>
          </w:tcPr>
          <w:p w:rsidR="004F15C8" w:rsidRPr="00CA45AB" w:rsidRDefault="004F15C8" w:rsidP="008E3577">
            <w:pPr>
              <w:jc w:val="center"/>
            </w:pPr>
            <w:r w:rsidRPr="00CA45AB">
              <w:t>1</w:t>
            </w:r>
          </w:p>
        </w:tc>
        <w:tc>
          <w:tcPr>
            <w:tcW w:w="1699" w:type="dxa"/>
          </w:tcPr>
          <w:p w:rsidR="004F15C8" w:rsidRPr="00CA45AB" w:rsidRDefault="00621567" w:rsidP="008E3577">
            <w:pPr>
              <w:jc w:val="center"/>
            </w:pPr>
            <w:r>
              <w:t>26.02.2013</w:t>
            </w:r>
          </w:p>
        </w:tc>
        <w:tc>
          <w:tcPr>
            <w:tcW w:w="1695" w:type="dxa"/>
          </w:tcPr>
          <w:p w:rsidR="004F15C8" w:rsidRPr="00CA45AB" w:rsidRDefault="00621567" w:rsidP="008E3577">
            <w:pPr>
              <w:jc w:val="center"/>
            </w:pPr>
            <w:r>
              <w:t>15:26</w:t>
            </w:r>
          </w:p>
        </w:tc>
        <w:tc>
          <w:tcPr>
            <w:tcW w:w="1427" w:type="dxa"/>
          </w:tcPr>
          <w:p w:rsidR="004F15C8" w:rsidRPr="00CA45AB" w:rsidRDefault="004F15C8" w:rsidP="008E3577">
            <w:pPr>
              <w:jc w:val="center"/>
            </w:pPr>
            <w:r w:rsidRPr="00CA45AB">
              <w:t>вх-01</w:t>
            </w:r>
          </w:p>
        </w:tc>
        <w:tc>
          <w:tcPr>
            <w:tcW w:w="1701" w:type="dxa"/>
          </w:tcPr>
          <w:p w:rsidR="004F15C8" w:rsidRPr="00CA45AB" w:rsidRDefault="004F15C8" w:rsidP="008E3577">
            <w:pPr>
              <w:jc w:val="center"/>
            </w:pPr>
            <w:r w:rsidRPr="00CA45AB">
              <w:t>бумажный носитель</w:t>
            </w:r>
          </w:p>
        </w:tc>
        <w:tc>
          <w:tcPr>
            <w:tcW w:w="2999" w:type="dxa"/>
          </w:tcPr>
          <w:p w:rsidR="004F15C8" w:rsidRPr="00CA45AB" w:rsidRDefault="00621567" w:rsidP="008E3577">
            <w:pPr>
              <w:ind w:firstLine="33"/>
              <w:jc w:val="center"/>
            </w:pPr>
            <w:r>
              <w:t>ООО «Центртранссервис»</w:t>
            </w:r>
          </w:p>
        </w:tc>
      </w:tr>
      <w:tr w:rsidR="004F15C8" w:rsidRPr="00CA45AB" w:rsidTr="008E3577">
        <w:tc>
          <w:tcPr>
            <w:tcW w:w="567" w:type="dxa"/>
          </w:tcPr>
          <w:p w:rsidR="004F15C8" w:rsidRPr="00CA45AB" w:rsidRDefault="004F15C8" w:rsidP="008E3577">
            <w:pPr>
              <w:jc w:val="center"/>
            </w:pPr>
            <w:r w:rsidRPr="00CA45AB">
              <w:t>2</w:t>
            </w:r>
          </w:p>
        </w:tc>
        <w:tc>
          <w:tcPr>
            <w:tcW w:w="1699" w:type="dxa"/>
          </w:tcPr>
          <w:p w:rsidR="004F15C8" w:rsidRPr="00CA45AB" w:rsidRDefault="00621567" w:rsidP="008E3577">
            <w:pPr>
              <w:jc w:val="center"/>
            </w:pPr>
            <w:r>
              <w:t>27.02.2013</w:t>
            </w:r>
          </w:p>
        </w:tc>
        <w:tc>
          <w:tcPr>
            <w:tcW w:w="1695" w:type="dxa"/>
          </w:tcPr>
          <w:p w:rsidR="004F15C8" w:rsidRPr="00CA45AB" w:rsidRDefault="00621567" w:rsidP="008E3577">
            <w:pPr>
              <w:jc w:val="center"/>
            </w:pPr>
            <w:r>
              <w:t>16:44</w:t>
            </w:r>
          </w:p>
        </w:tc>
        <w:tc>
          <w:tcPr>
            <w:tcW w:w="1427" w:type="dxa"/>
          </w:tcPr>
          <w:p w:rsidR="004F15C8" w:rsidRPr="00CA45AB" w:rsidRDefault="004F15C8" w:rsidP="008E3577">
            <w:pPr>
              <w:jc w:val="center"/>
            </w:pPr>
            <w:r w:rsidRPr="00CA45AB">
              <w:t>вх-02</w:t>
            </w:r>
          </w:p>
        </w:tc>
        <w:tc>
          <w:tcPr>
            <w:tcW w:w="1701" w:type="dxa"/>
          </w:tcPr>
          <w:p w:rsidR="004F15C8" w:rsidRPr="00CA45AB" w:rsidRDefault="004F15C8" w:rsidP="008E3577">
            <w:pPr>
              <w:jc w:val="center"/>
            </w:pPr>
            <w:r w:rsidRPr="00CA45AB">
              <w:t>бумажный носитель</w:t>
            </w:r>
          </w:p>
        </w:tc>
        <w:tc>
          <w:tcPr>
            <w:tcW w:w="2999" w:type="dxa"/>
          </w:tcPr>
          <w:p w:rsidR="004F15C8" w:rsidRPr="00CA45AB" w:rsidRDefault="00621567" w:rsidP="008E3577">
            <w:pPr>
              <w:ind w:firstLine="33"/>
              <w:jc w:val="center"/>
            </w:pPr>
            <w:r>
              <w:t>ООО «ЭР ЛИКИД»</w:t>
            </w:r>
          </w:p>
        </w:tc>
      </w:tr>
    </w:tbl>
    <w:p w:rsidR="0042411C" w:rsidRDefault="0042411C" w:rsidP="001D1142">
      <w:pPr>
        <w:rPr>
          <w:b/>
          <w:sz w:val="22"/>
          <w:szCs w:val="22"/>
        </w:rPr>
      </w:pPr>
    </w:p>
    <w:p w:rsidR="009D6569" w:rsidRDefault="009D6569" w:rsidP="00363741">
      <w:pPr>
        <w:jc w:val="center"/>
        <w:rPr>
          <w:b/>
          <w:sz w:val="22"/>
          <w:szCs w:val="22"/>
        </w:rPr>
      </w:pPr>
    </w:p>
    <w:p w:rsidR="00C21758" w:rsidRDefault="00C21758" w:rsidP="00363741">
      <w:pPr>
        <w:jc w:val="center"/>
        <w:rPr>
          <w:b/>
          <w:sz w:val="22"/>
          <w:szCs w:val="22"/>
        </w:rPr>
      </w:pPr>
    </w:p>
    <w:p w:rsidR="0042411C" w:rsidRDefault="0042411C" w:rsidP="00363741">
      <w:pPr>
        <w:jc w:val="center"/>
        <w:rPr>
          <w:b/>
          <w:sz w:val="22"/>
          <w:szCs w:val="22"/>
        </w:rPr>
      </w:pPr>
    </w:p>
    <w:p w:rsidR="0042411C" w:rsidRDefault="0042411C" w:rsidP="00363741">
      <w:pPr>
        <w:jc w:val="center"/>
        <w:rPr>
          <w:b/>
          <w:sz w:val="22"/>
          <w:szCs w:val="22"/>
        </w:rPr>
      </w:pPr>
    </w:p>
    <w:p w:rsidR="00E74088" w:rsidRPr="0052790A" w:rsidRDefault="00E74088" w:rsidP="00363741">
      <w:pPr>
        <w:jc w:val="center"/>
        <w:rPr>
          <w:b/>
          <w:sz w:val="22"/>
          <w:szCs w:val="22"/>
        </w:rPr>
      </w:pPr>
    </w:p>
    <w:p w:rsidR="00F0323D" w:rsidRPr="0052790A" w:rsidRDefault="00F0323D" w:rsidP="00363741">
      <w:pPr>
        <w:jc w:val="center"/>
        <w:rPr>
          <w:b/>
          <w:sz w:val="22"/>
          <w:szCs w:val="22"/>
        </w:rPr>
      </w:pPr>
    </w:p>
    <w:p w:rsidR="00621567" w:rsidRPr="00191510" w:rsidRDefault="00F428D9" w:rsidP="00621567">
      <w:r w:rsidRPr="00C721FC">
        <w:rPr>
          <w:b/>
        </w:rPr>
        <w:t xml:space="preserve">Ответственное лицо </w:t>
      </w:r>
      <w:r w:rsidR="00EE5A48">
        <w:rPr>
          <w:b/>
        </w:rPr>
        <w:t xml:space="preserve">  </w:t>
      </w:r>
      <w:r w:rsidR="00621567" w:rsidRPr="00191510">
        <w:t>Руководитель группы закупок ____________ Стельмах А.В.</w:t>
      </w:r>
    </w:p>
    <w:p w:rsidR="00F428D9" w:rsidRPr="00C721FC" w:rsidRDefault="00F428D9" w:rsidP="00363741"/>
    <w:sectPr w:rsidR="00F428D9" w:rsidRPr="00C721FC" w:rsidSect="009D6569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E10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9620A62"/>
    <w:multiLevelType w:val="multilevel"/>
    <w:tmpl w:val="B57A7B2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27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4" w:hanging="2160"/>
      </w:pPr>
      <w:rPr>
        <w:rFonts w:hint="default"/>
      </w:rPr>
    </w:lvl>
  </w:abstractNum>
  <w:abstractNum w:abstractNumId="2">
    <w:nsid w:val="1DC7067E"/>
    <w:multiLevelType w:val="multilevel"/>
    <w:tmpl w:val="7E54E3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D3DEC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8266C11"/>
    <w:multiLevelType w:val="hybridMultilevel"/>
    <w:tmpl w:val="9AFC6094"/>
    <w:lvl w:ilvl="0" w:tplc="317A9B1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8D1F74"/>
    <w:multiLevelType w:val="hybridMultilevel"/>
    <w:tmpl w:val="68840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442E"/>
    <w:multiLevelType w:val="multilevel"/>
    <w:tmpl w:val="DEFAE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052C33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3C1E78F1"/>
    <w:multiLevelType w:val="multilevel"/>
    <w:tmpl w:val="0DEEA6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9">
    <w:nsid w:val="488F614F"/>
    <w:multiLevelType w:val="multilevel"/>
    <w:tmpl w:val="74401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8EA6A2D"/>
    <w:multiLevelType w:val="hybridMultilevel"/>
    <w:tmpl w:val="04AE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6298F"/>
    <w:multiLevelType w:val="multilevel"/>
    <w:tmpl w:val="2FD45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2">
    <w:nsid w:val="70302448"/>
    <w:multiLevelType w:val="multilevel"/>
    <w:tmpl w:val="3B92C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1B2076E"/>
    <w:multiLevelType w:val="hybridMultilevel"/>
    <w:tmpl w:val="2FCA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410"/>
    <w:multiLevelType w:val="hybridMultilevel"/>
    <w:tmpl w:val="FF04E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10F2E"/>
    <w:rsid w:val="000133D0"/>
    <w:rsid w:val="00013629"/>
    <w:rsid w:val="00015984"/>
    <w:rsid w:val="000213AF"/>
    <w:rsid w:val="00033505"/>
    <w:rsid w:val="00035281"/>
    <w:rsid w:val="00035AA7"/>
    <w:rsid w:val="00036DE1"/>
    <w:rsid w:val="00045B89"/>
    <w:rsid w:val="00046315"/>
    <w:rsid w:val="00046DF7"/>
    <w:rsid w:val="00051F64"/>
    <w:rsid w:val="00052A1E"/>
    <w:rsid w:val="00053130"/>
    <w:rsid w:val="000549FE"/>
    <w:rsid w:val="000659F2"/>
    <w:rsid w:val="00066BA0"/>
    <w:rsid w:val="00072322"/>
    <w:rsid w:val="00072350"/>
    <w:rsid w:val="000737F6"/>
    <w:rsid w:val="0007492F"/>
    <w:rsid w:val="00080FA1"/>
    <w:rsid w:val="00086DDA"/>
    <w:rsid w:val="00087D00"/>
    <w:rsid w:val="000A1D30"/>
    <w:rsid w:val="000A36D2"/>
    <w:rsid w:val="000B4119"/>
    <w:rsid w:val="000C5316"/>
    <w:rsid w:val="000C607F"/>
    <w:rsid w:val="000D228F"/>
    <w:rsid w:val="00101263"/>
    <w:rsid w:val="00105B38"/>
    <w:rsid w:val="00114CDB"/>
    <w:rsid w:val="0012650E"/>
    <w:rsid w:val="0013044F"/>
    <w:rsid w:val="00131918"/>
    <w:rsid w:val="00132BB5"/>
    <w:rsid w:val="00134F15"/>
    <w:rsid w:val="0014769B"/>
    <w:rsid w:val="00147F4A"/>
    <w:rsid w:val="00151171"/>
    <w:rsid w:val="0016032B"/>
    <w:rsid w:val="0016752D"/>
    <w:rsid w:val="00193BC5"/>
    <w:rsid w:val="001956D8"/>
    <w:rsid w:val="001B1E6D"/>
    <w:rsid w:val="001B1F24"/>
    <w:rsid w:val="001B30D3"/>
    <w:rsid w:val="001B3451"/>
    <w:rsid w:val="001B4C1C"/>
    <w:rsid w:val="001C4BBE"/>
    <w:rsid w:val="001D1142"/>
    <w:rsid w:val="001D33A2"/>
    <w:rsid w:val="001D606A"/>
    <w:rsid w:val="001E4F2E"/>
    <w:rsid w:val="001E6358"/>
    <w:rsid w:val="00205A4A"/>
    <w:rsid w:val="00215849"/>
    <w:rsid w:val="002215C4"/>
    <w:rsid w:val="0022263F"/>
    <w:rsid w:val="002247E1"/>
    <w:rsid w:val="00237585"/>
    <w:rsid w:val="00243273"/>
    <w:rsid w:val="00244B9D"/>
    <w:rsid w:val="00245075"/>
    <w:rsid w:val="00254255"/>
    <w:rsid w:val="00254E39"/>
    <w:rsid w:val="00260A67"/>
    <w:rsid w:val="00262AA6"/>
    <w:rsid w:val="0026408A"/>
    <w:rsid w:val="00264EFB"/>
    <w:rsid w:val="00270943"/>
    <w:rsid w:val="002719A7"/>
    <w:rsid w:val="00272ECB"/>
    <w:rsid w:val="00274106"/>
    <w:rsid w:val="002766CE"/>
    <w:rsid w:val="00281AAB"/>
    <w:rsid w:val="00286263"/>
    <w:rsid w:val="00291D7C"/>
    <w:rsid w:val="002A0D35"/>
    <w:rsid w:val="002A39AE"/>
    <w:rsid w:val="002B0D8A"/>
    <w:rsid w:val="002B2C63"/>
    <w:rsid w:val="002E698A"/>
    <w:rsid w:val="002E7822"/>
    <w:rsid w:val="002F0E2A"/>
    <w:rsid w:val="002F3672"/>
    <w:rsid w:val="002F58A8"/>
    <w:rsid w:val="002F5948"/>
    <w:rsid w:val="002F75C9"/>
    <w:rsid w:val="00301AF5"/>
    <w:rsid w:val="00302886"/>
    <w:rsid w:val="00304969"/>
    <w:rsid w:val="003069F6"/>
    <w:rsid w:val="0033457C"/>
    <w:rsid w:val="00340EC9"/>
    <w:rsid w:val="003432EB"/>
    <w:rsid w:val="00353099"/>
    <w:rsid w:val="0035411E"/>
    <w:rsid w:val="00355511"/>
    <w:rsid w:val="00361E5F"/>
    <w:rsid w:val="00363741"/>
    <w:rsid w:val="00365741"/>
    <w:rsid w:val="00365E3C"/>
    <w:rsid w:val="00374B23"/>
    <w:rsid w:val="0037705B"/>
    <w:rsid w:val="003842F6"/>
    <w:rsid w:val="0038571D"/>
    <w:rsid w:val="003922D1"/>
    <w:rsid w:val="003A44EF"/>
    <w:rsid w:val="003A7B6A"/>
    <w:rsid w:val="003B7DC0"/>
    <w:rsid w:val="003C011B"/>
    <w:rsid w:val="003C081F"/>
    <w:rsid w:val="003C4B9E"/>
    <w:rsid w:val="003C665E"/>
    <w:rsid w:val="003D54C8"/>
    <w:rsid w:val="003D657E"/>
    <w:rsid w:val="003E528A"/>
    <w:rsid w:val="003E5A1C"/>
    <w:rsid w:val="003E6BDA"/>
    <w:rsid w:val="003E7976"/>
    <w:rsid w:val="003F566E"/>
    <w:rsid w:val="003F5D06"/>
    <w:rsid w:val="003F6DFF"/>
    <w:rsid w:val="004003E8"/>
    <w:rsid w:val="00404808"/>
    <w:rsid w:val="00411A13"/>
    <w:rsid w:val="00412F2B"/>
    <w:rsid w:val="00416323"/>
    <w:rsid w:val="00423B4F"/>
    <w:rsid w:val="0042411C"/>
    <w:rsid w:val="0042428C"/>
    <w:rsid w:val="00433AAE"/>
    <w:rsid w:val="00452751"/>
    <w:rsid w:val="00453A2D"/>
    <w:rsid w:val="0045463C"/>
    <w:rsid w:val="00464711"/>
    <w:rsid w:val="00466A49"/>
    <w:rsid w:val="00483492"/>
    <w:rsid w:val="004B0545"/>
    <w:rsid w:val="004B4481"/>
    <w:rsid w:val="004B67EE"/>
    <w:rsid w:val="004B7ABD"/>
    <w:rsid w:val="004E1F0E"/>
    <w:rsid w:val="004F15C8"/>
    <w:rsid w:val="004F3EE4"/>
    <w:rsid w:val="004F4401"/>
    <w:rsid w:val="00503999"/>
    <w:rsid w:val="00520444"/>
    <w:rsid w:val="00522D47"/>
    <w:rsid w:val="005247FE"/>
    <w:rsid w:val="00525B1A"/>
    <w:rsid w:val="005268E9"/>
    <w:rsid w:val="00527267"/>
    <w:rsid w:val="0052790A"/>
    <w:rsid w:val="00531BBF"/>
    <w:rsid w:val="005334AC"/>
    <w:rsid w:val="00533552"/>
    <w:rsid w:val="005450E6"/>
    <w:rsid w:val="00557A98"/>
    <w:rsid w:val="005743A9"/>
    <w:rsid w:val="00596E46"/>
    <w:rsid w:val="005A4EEE"/>
    <w:rsid w:val="005A72FA"/>
    <w:rsid w:val="005B0FAD"/>
    <w:rsid w:val="005B3D79"/>
    <w:rsid w:val="005B77E5"/>
    <w:rsid w:val="005C53F8"/>
    <w:rsid w:val="005C638D"/>
    <w:rsid w:val="005C7213"/>
    <w:rsid w:val="005D1F6A"/>
    <w:rsid w:val="005D21B3"/>
    <w:rsid w:val="005D4491"/>
    <w:rsid w:val="005E5CE8"/>
    <w:rsid w:val="005F051E"/>
    <w:rsid w:val="005F20F6"/>
    <w:rsid w:val="00604606"/>
    <w:rsid w:val="00604FC3"/>
    <w:rsid w:val="00611559"/>
    <w:rsid w:val="00611609"/>
    <w:rsid w:val="006161F6"/>
    <w:rsid w:val="00616859"/>
    <w:rsid w:val="006171BD"/>
    <w:rsid w:val="00621567"/>
    <w:rsid w:val="00633943"/>
    <w:rsid w:val="006412A3"/>
    <w:rsid w:val="00643837"/>
    <w:rsid w:val="00644B7B"/>
    <w:rsid w:val="0064730F"/>
    <w:rsid w:val="006514C0"/>
    <w:rsid w:val="00661EB7"/>
    <w:rsid w:val="00662789"/>
    <w:rsid w:val="00666A73"/>
    <w:rsid w:val="006710DD"/>
    <w:rsid w:val="006726B6"/>
    <w:rsid w:val="00672CB8"/>
    <w:rsid w:val="006750EC"/>
    <w:rsid w:val="006772AB"/>
    <w:rsid w:val="006859BE"/>
    <w:rsid w:val="00697963"/>
    <w:rsid w:val="006A4E34"/>
    <w:rsid w:val="006B358B"/>
    <w:rsid w:val="006B796E"/>
    <w:rsid w:val="006C061E"/>
    <w:rsid w:val="006D23AD"/>
    <w:rsid w:val="006D3419"/>
    <w:rsid w:val="006E6B74"/>
    <w:rsid w:val="006F4520"/>
    <w:rsid w:val="006F739B"/>
    <w:rsid w:val="00711725"/>
    <w:rsid w:val="007139BE"/>
    <w:rsid w:val="0073378A"/>
    <w:rsid w:val="0075095C"/>
    <w:rsid w:val="00761E98"/>
    <w:rsid w:val="00764C3D"/>
    <w:rsid w:val="00776860"/>
    <w:rsid w:val="00782AE6"/>
    <w:rsid w:val="00784E77"/>
    <w:rsid w:val="007B0460"/>
    <w:rsid w:val="007B0FE5"/>
    <w:rsid w:val="007C726F"/>
    <w:rsid w:val="007D0030"/>
    <w:rsid w:val="007D0A8C"/>
    <w:rsid w:val="007D35E2"/>
    <w:rsid w:val="0080049B"/>
    <w:rsid w:val="00803177"/>
    <w:rsid w:val="00812986"/>
    <w:rsid w:val="00814612"/>
    <w:rsid w:val="0081472F"/>
    <w:rsid w:val="008150EC"/>
    <w:rsid w:val="008207D9"/>
    <w:rsid w:val="00821D2B"/>
    <w:rsid w:val="00854955"/>
    <w:rsid w:val="00855CFB"/>
    <w:rsid w:val="00871CEC"/>
    <w:rsid w:val="00880223"/>
    <w:rsid w:val="00881057"/>
    <w:rsid w:val="0088782A"/>
    <w:rsid w:val="00890169"/>
    <w:rsid w:val="0089481C"/>
    <w:rsid w:val="008A4FEE"/>
    <w:rsid w:val="008A6E6E"/>
    <w:rsid w:val="008A7528"/>
    <w:rsid w:val="008A7653"/>
    <w:rsid w:val="008B5E63"/>
    <w:rsid w:val="008D2C75"/>
    <w:rsid w:val="008D492A"/>
    <w:rsid w:val="008D619B"/>
    <w:rsid w:val="008E1A7B"/>
    <w:rsid w:val="008E367A"/>
    <w:rsid w:val="008E3A6A"/>
    <w:rsid w:val="008F4048"/>
    <w:rsid w:val="008F4B72"/>
    <w:rsid w:val="009019DC"/>
    <w:rsid w:val="00905AA3"/>
    <w:rsid w:val="00906EFA"/>
    <w:rsid w:val="00912A46"/>
    <w:rsid w:val="00913B09"/>
    <w:rsid w:val="00914252"/>
    <w:rsid w:val="0092438B"/>
    <w:rsid w:val="00926AD3"/>
    <w:rsid w:val="00937CF2"/>
    <w:rsid w:val="00944FFD"/>
    <w:rsid w:val="009565FE"/>
    <w:rsid w:val="0095760C"/>
    <w:rsid w:val="00962D35"/>
    <w:rsid w:val="00962EA8"/>
    <w:rsid w:val="00967709"/>
    <w:rsid w:val="00977E91"/>
    <w:rsid w:val="009808D6"/>
    <w:rsid w:val="00983C6D"/>
    <w:rsid w:val="00983EF7"/>
    <w:rsid w:val="00985518"/>
    <w:rsid w:val="009874AE"/>
    <w:rsid w:val="009920C8"/>
    <w:rsid w:val="009A0B2E"/>
    <w:rsid w:val="009A2075"/>
    <w:rsid w:val="009B2C4C"/>
    <w:rsid w:val="009B35C2"/>
    <w:rsid w:val="009B4E46"/>
    <w:rsid w:val="009B6B37"/>
    <w:rsid w:val="009C0F99"/>
    <w:rsid w:val="009C26ED"/>
    <w:rsid w:val="009C49F9"/>
    <w:rsid w:val="009D0A45"/>
    <w:rsid w:val="009D3000"/>
    <w:rsid w:val="009D575B"/>
    <w:rsid w:val="009D6569"/>
    <w:rsid w:val="009E7AF7"/>
    <w:rsid w:val="009F3D97"/>
    <w:rsid w:val="00A12457"/>
    <w:rsid w:val="00A15139"/>
    <w:rsid w:val="00A17B9A"/>
    <w:rsid w:val="00A22C3F"/>
    <w:rsid w:val="00A22DEC"/>
    <w:rsid w:val="00A36068"/>
    <w:rsid w:val="00A4673C"/>
    <w:rsid w:val="00A526B1"/>
    <w:rsid w:val="00A53B46"/>
    <w:rsid w:val="00A6309D"/>
    <w:rsid w:val="00A72050"/>
    <w:rsid w:val="00A73E0A"/>
    <w:rsid w:val="00A7498B"/>
    <w:rsid w:val="00A75930"/>
    <w:rsid w:val="00A77D2D"/>
    <w:rsid w:val="00A82604"/>
    <w:rsid w:val="00A86455"/>
    <w:rsid w:val="00A86D6F"/>
    <w:rsid w:val="00A90F58"/>
    <w:rsid w:val="00A956DA"/>
    <w:rsid w:val="00AA121B"/>
    <w:rsid w:val="00AA4BF7"/>
    <w:rsid w:val="00AB225F"/>
    <w:rsid w:val="00AC2CFA"/>
    <w:rsid w:val="00AC75D1"/>
    <w:rsid w:val="00AC7C18"/>
    <w:rsid w:val="00AD57F9"/>
    <w:rsid w:val="00AE1DC1"/>
    <w:rsid w:val="00AE21F1"/>
    <w:rsid w:val="00AE5C36"/>
    <w:rsid w:val="00AE6245"/>
    <w:rsid w:val="00AF0259"/>
    <w:rsid w:val="00AF5710"/>
    <w:rsid w:val="00B0064B"/>
    <w:rsid w:val="00B01C53"/>
    <w:rsid w:val="00B20692"/>
    <w:rsid w:val="00B23DB3"/>
    <w:rsid w:val="00B24C63"/>
    <w:rsid w:val="00B271A2"/>
    <w:rsid w:val="00B311E3"/>
    <w:rsid w:val="00B33BDD"/>
    <w:rsid w:val="00B34E68"/>
    <w:rsid w:val="00B35F3D"/>
    <w:rsid w:val="00B44CC9"/>
    <w:rsid w:val="00B55470"/>
    <w:rsid w:val="00B57AA4"/>
    <w:rsid w:val="00B61740"/>
    <w:rsid w:val="00B76BD2"/>
    <w:rsid w:val="00B803EF"/>
    <w:rsid w:val="00B8129E"/>
    <w:rsid w:val="00B867E7"/>
    <w:rsid w:val="00BD612E"/>
    <w:rsid w:val="00BE21E8"/>
    <w:rsid w:val="00BE22CC"/>
    <w:rsid w:val="00BE7492"/>
    <w:rsid w:val="00BF3CBD"/>
    <w:rsid w:val="00BF6632"/>
    <w:rsid w:val="00BF6841"/>
    <w:rsid w:val="00C0650C"/>
    <w:rsid w:val="00C06757"/>
    <w:rsid w:val="00C119C2"/>
    <w:rsid w:val="00C16405"/>
    <w:rsid w:val="00C203A2"/>
    <w:rsid w:val="00C21758"/>
    <w:rsid w:val="00C270CE"/>
    <w:rsid w:val="00C27F6F"/>
    <w:rsid w:val="00C31B9A"/>
    <w:rsid w:val="00C3282A"/>
    <w:rsid w:val="00C32AA8"/>
    <w:rsid w:val="00C334C2"/>
    <w:rsid w:val="00C6316B"/>
    <w:rsid w:val="00C65B4C"/>
    <w:rsid w:val="00C65C1B"/>
    <w:rsid w:val="00C721FC"/>
    <w:rsid w:val="00C7428F"/>
    <w:rsid w:val="00C80DC1"/>
    <w:rsid w:val="00C83D96"/>
    <w:rsid w:val="00C9181F"/>
    <w:rsid w:val="00C926B9"/>
    <w:rsid w:val="00C93429"/>
    <w:rsid w:val="00CA45AB"/>
    <w:rsid w:val="00CA4F7C"/>
    <w:rsid w:val="00CA73DD"/>
    <w:rsid w:val="00CB0423"/>
    <w:rsid w:val="00CB0639"/>
    <w:rsid w:val="00CC0D70"/>
    <w:rsid w:val="00CD328E"/>
    <w:rsid w:val="00CD4D8B"/>
    <w:rsid w:val="00CE2722"/>
    <w:rsid w:val="00CE2F22"/>
    <w:rsid w:val="00CE4E5E"/>
    <w:rsid w:val="00CE54FA"/>
    <w:rsid w:val="00D02219"/>
    <w:rsid w:val="00D0369E"/>
    <w:rsid w:val="00D06A9D"/>
    <w:rsid w:val="00D229CF"/>
    <w:rsid w:val="00D33BE7"/>
    <w:rsid w:val="00D349F7"/>
    <w:rsid w:val="00D365DB"/>
    <w:rsid w:val="00D50E6E"/>
    <w:rsid w:val="00D6272A"/>
    <w:rsid w:val="00D75455"/>
    <w:rsid w:val="00D75C48"/>
    <w:rsid w:val="00D90091"/>
    <w:rsid w:val="00D954D1"/>
    <w:rsid w:val="00DA0D2B"/>
    <w:rsid w:val="00DA1877"/>
    <w:rsid w:val="00DA69E2"/>
    <w:rsid w:val="00DB66B4"/>
    <w:rsid w:val="00DE05E5"/>
    <w:rsid w:val="00DF1918"/>
    <w:rsid w:val="00E048F1"/>
    <w:rsid w:val="00E112B3"/>
    <w:rsid w:val="00E125CE"/>
    <w:rsid w:val="00E15C10"/>
    <w:rsid w:val="00E162BB"/>
    <w:rsid w:val="00E30427"/>
    <w:rsid w:val="00E31316"/>
    <w:rsid w:val="00E328A0"/>
    <w:rsid w:val="00E32C6E"/>
    <w:rsid w:val="00E41F43"/>
    <w:rsid w:val="00E47E18"/>
    <w:rsid w:val="00E47F44"/>
    <w:rsid w:val="00E500A8"/>
    <w:rsid w:val="00E56CB1"/>
    <w:rsid w:val="00E57506"/>
    <w:rsid w:val="00E61F8D"/>
    <w:rsid w:val="00E74088"/>
    <w:rsid w:val="00E81C44"/>
    <w:rsid w:val="00E83C3F"/>
    <w:rsid w:val="00E8474F"/>
    <w:rsid w:val="00E863FB"/>
    <w:rsid w:val="00EA6D62"/>
    <w:rsid w:val="00EA79FB"/>
    <w:rsid w:val="00EB19B9"/>
    <w:rsid w:val="00EB79B3"/>
    <w:rsid w:val="00EC1548"/>
    <w:rsid w:val="00EC503F"/>
    <w:rsid w:val="00EC6E25"/>
    <w:rsid w:val="00EC7B80"/>
    <w:rsid w:val="00ED5772"/>
    <w:rsid w:val="00EE34DA"/>
    <w:rsid w:val="00EE39DB"/>
    <w:rsid w:val="00EE3DD4"/>
    <w:rsid w:val="00EE5A48"/>
    <w:rsid w:val="00EF1B98"/>
    <w:rsid w:val="00EF3532"/>
    <w:rsid w:val="00EF687F"/>
    <w:rsid w:val="00EF6D86"/>
    <w:rsid w:val="00F0323D"/>
    <w:rsid w:val="00F06FF2"/>
    <w:rsid w:val="00F104E9"/>
    <w:rsid w:val="00F11CFA"/>
    <w:rsid w:val="00F15E90"/>
    <w:rsid w:val="00F31166"/>
    <w:rsid w:val="00F31310"/>
    <w:rsid w:val="00F36A49"/>
    <w:rsid w:val="00F37229"/>
    <w:rsid w:val="00F428D9"/>
    <w:rsid w:val="00F521F4"/>
    <w:rsid w:val="00F53027"/>
    <w:rsid w:val="00F60A10"/>
    <w:rsid w:val="00F6408F"/>
    <w:rsid w:val="00F74BE1"/>
    <w:rsid w:val="00F82235"/>
    <w:rsid w:val="00F85B5D"/>
    <w:rsid w:val="00F85B71"/>
    <w:rsid w:val="00F86761"/>
    <w:rsid w:val="00F9473D"/>
    <w:rsid w:val="00F9747A"/>
    <w:rsid w:val="00FA4D61"/>
    <w:rsid w:val="00FB043D"/>
    <w:rsid w:val="00FB4D88"/>
    <w:rsid w:val="00FD7AE6"/>
    <w:rsid w:val="00FE5148"/>
    <w:rsid w:val="00FF1E93"/>
    <w:rsid w:val="00FF34BD"/>
    <w:rsid w:val="00FF5999"/>
    <w:rsid w:val="00FF697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80223"/>
  </w:style>
  <w:style w:type="paragraph" w:styleId="ab">
    <w:name w:val="Body Text Indent"/>
    <w:basedOn w:val="a"/>
    <w:link w:val="ac"/>
    <w:uiPriority w:val="99"/>
    <w:unhideWhenUsed/>
    <w:rsid w:val="00036D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36D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rism-promete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rism-promete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sm-promet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D428-AAA1-4614-B7F5-0135DDA0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Shirokova</dc:creator>
  <cp:lastModifiedBy>Shirokova</cp:lastModifiedBy>
  <cp:revision>247</cp:revision>
  <cp:lastPrinted>2013-03-01T09:05:00Z</cp:lastPrinted>
  <dcterms:created xsi:type="dcterms:W3CDTF">2012-05-04T05:07:00Z</dcterms:created>
  <dcterms:modified xsi:type="dcterms:W3CDTF">2013-03-04T08:09:00Z</dcterms:modified>
</cp:coreProperties>
</file>